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E7B" w:rsidRDefault="00617FAF" w:rsidP="00BC0784">
      <w:pPr>
        <w:spacing w:after="0"/>
        <w:ind w:left="90"/>
        <w:jc w:val="center"/>
        <w:rPr>
          <w:b/>
          <w:sz w:val="32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2990851</wp:posOffset>
                </wp:positionH>
                <wp:positionV relativeFrom="paragraph">
                  <wp:posOffset>6819900</wp:posOffset>
                </wp:positionV>
                <wp:extent cx="1905000" cy="4381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FAF" w:rsidRPr="00617FAF" w:rsidRDefault="00617FAF">
                            <w:pPr>
                              <w:ind w:left="0"/>
                              <w:rPr>
                                <w:rFonts w:asciiTheme="majorHAnsi" w:hAnsiTheme="majorHAnsi" w:cs="Aharoni"/>
                                <w:sz w:val="28"/>
                              </w:rPr>
                            </w:pPr>
                            <w:r w:rsidRPr="00617FAF">
                              <w:rPr>
                                <w:rFonts w:asciiTheme="majorHAnsi" w:hAnsiTheme="majorHAnsi" w:cs="Aharoni"/>
                                <w:sz w:val="28"/>
                              </w:rPr>
                              <w:t>Updated March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537pt;width:150pt;height:34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" fillcolor="white [3201]" strokecolor="white [3212]" strokeweight=".5pt">
                <v:textbox>
                  <w:txbxContent>
                    <w:p w:rsidR="00617FAF" w:rsidRPr="00617FAF" w:rsidRDefault="00617FAF">
                      <w:pPr>
                        <w:ind w:left="0"/>
                        <w:rPr>
                          <w:rFonts w:asciiTheme="majorHAnsi" w:hAnsiTheme="majorHAnsi" w:cs="Aharoni"/>
                          <w:sz w:val="28"/>
                        </w:rPr>
                      </w:pPr>
                      <w:r w:rsidRPr="00617FAF">
                        <w:rPr>
                          <w:rFonts w:asciiTheme="majorHAnsi" w:hAnsiTheme="majorHAnsi" w:cs="Aharoni"/>
                          <w:sz w:val="28"/>
                        </w:rPr>
                        <w:t>Updated March 2018</w:t>
                      </w:r>
                    </w:p>
                  </w:txbxContent>
                </v:textbox>
              </v:shape>
            </w:pict>
          </mc:Fallback>
        </mc:AlternateContent>
      </w:r>
      <w:r w:rsidR="000B574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4562475</wp:posOffset>
                </wp:positionH>
                <wp:positionV relativeFrom="paragraph">
                  <wp:posOffset>-342900</wp:posOffset>
                </wp:positionV>
                <wp:extent cx="2124075" cy="2762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749" w:rsidRPr="000B5749" w:rsidRDefault="000B5749">
                            <w:pPr>
                              <w:ind w:lef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</w:t>
                            </w:r>
                            <w:r w:rsidR="00580655">
                              <w:rPr>
                                <w:sz w:val="24"/>
                              </w:rPr>
                              <w:t>Criterion 4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580655">
                              <w:rPr>
                                <w:sz w:val="24"/>
                              </w:rPr>
                              <w:t>- Exhibit</w:t>
                            </w:r>
                            <w:r>
                              <w:rPr>
                                <w:sz w:val="24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59.25pt;margin-top:-27pt;width:167.2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" fillcolor="white [3201]" stroked="f" strokeweight=".5pt">
                <v:textbox>
                  <w:txbxContent>
                    <w:p w:rsidR="000B5749" w:rsidRPr="000B5749" w:rsidRDefault="000B5749">
                      <w:pPr>
                        <w:ind w:left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</w:t>
                      </w:r>
                      <w:r w:rsidR="00580655">
                        <w:rPr>
                          <w:sz w:val="24"/>
                        </w:rPr>
                        <w:t>Criterion 4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580655">
                        <w:rPr>
                          <w:sz w:val="24"/>
                        </w:rPr>
                        <w:t>- Exhibit</w:t>
                      </w:r>
                      <w:r>
                        <w:rPr>
                          <w:sz w:val="24"/>
                        </w:rPr>
                        <w:t xml:space="preserve"> 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BC0784">
        <w:rPr>
          <w:noProof/>
        </w:rPr>
        <w:drawing>
          <wp:inline distT="0" distB="0" distL="0" distR="0" wp14:anchorId="559EBA80" wp14:editId="70696836">
            <wp:extent cx="6029864" cy="8487283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706" r="878"/>
                    <a:stretch/>
                  </pic:blipFill>
                  <pic:spPr bwMode="auto">
                    <a:xfrm>
                      <a:off x="0" y="0"/>
                      <a:ext cx="6070807" cy="8544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20C1C" w:rsidRPr="00D20C1C" w:rsidRDefault="00493997" w:rsidP="003755DF">
      <w:pPr>
        <w:tabs>
          <w:tab w:val="left" w:pos="9360"/>
        </w:tabs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  <w:sectPr w:rsidR="00D20C1C" w:rsidRPr="00D20C1C" w:rsidSect="003B1AA5">
          <w:footerReference w:type="default" r:id="rId8"/>
          <w:pgSz w:w="12240" w:h="15840"/>
          <w:pgMar w:top="720" w:right="990" w:bottom="720" w:left="720" w:header="720" w:footer="720" w:gutter="0"/>
          <w:pgNumType w:start="1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400050</wp:posOffset>
                </wp:positionV>
                <wp:extent cx="1104900" cy="3238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997" w:rsidRDefault="00493997" w:rsidP="00493997">
                            <w:pPr>
                              <w:tabs>
                                <w:tab w:val="left" w:pos="720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448.5pt;margin-top:31.5pt;width:87pt;height:25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" fillcolor="white [3201]" stroked="f" strokeweight=".5pt">
                <v:textbox>
                  <w:txbxContent>
                    <w:p w:rsidR="00493997" w:rsidRDefault="00493997" w:rsidP="00493997">
                      <w:pPr>
                        <w:tabs>
                          <w:tab w:val="left" w:pos="720"/>
                        </w:tabs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D20C1C" w:rsidRPr="00D20C1C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248B21" wp14:editId="45FA516C">
                <wp:simplePos x="0" y="0"/>
                <wp:positionH relativeFrom="column">
                  <wp:posOffset>2795270</wp:posOffset>
                </wp:positionH>
                <wp:positionV relativeFrom="paragraph">
                  <wp:posOffset>7495540</wp:posOffset>
                </wp:positionV>
                <wp:extent cx="2483485" cy="736600"/>
                <wp:effectExtent l="4445" t="0" r="0" b="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C1C" w:rsidRPr="00532BD9" w:rsidRDefault="00D20C1C" w:rsidP="00D20C1C">
                            <w:pPr>
                              <w:pStyle w:val="PLACELOG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48B2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0.1pt;margin-top:590.2pt;width:195.55pt;height:5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kZ5twIAALo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" filled="f" stroked="f">
                <v:textbox>
                  <w:txbxContent>
                    <w:p w:rsidR="00D20C1C" w:rsidRPr="00532BD9" w:rsidRDefault="00D20C1C" w:rsidP="00D20C1C">
                      <w:pPr>
                        <w:pStyle w:val="PLACELOGO"/>
                      </w:pPr>
                    </w:p>
                  </w:txbxContent>
                </v:textbox>
              </v:shape>
            </w:pict>
          </mc:Fallback>
        </mc:AlternateContent>
      </w:r>
      <w:r w:rsidR="00D20C1C" w:rsidRPr="00D20C1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A08B3" w:rsidRPr="003A08B3" w:rsidRDefault="00A053AC" w:rsidP="00D62E22">
      <w:pPr>
        <w:jc w:val="center"/>
        <w:rPr>
          <w:b/>
          <w:sz w:val="32"/>
          <w:szCs w:val="26"/>
        </w:rPr>
      </w:pPr>
      <w:r w:rsidRPr="003A08B3">
        <w:rPr>
          <w:b/>
          <w:sz w:val="32"/>
          <w:szCs w:val="26"/>
        </w:rPr>
        <w:lastRenderedPageBreak/>
        <w:t>Northeastern NC Works Pathways Comprehensive Career Guidance and Counseling</w:t>
      </w:r>
    </w:p>
    <w:p w:rsidR="006A3EFA" w:rsidRDefault="00380FE8" w:rsidP="003A08B3">
      <w:pPr>
        <w:spacing w:after="0"/>
        <w:jc w:val="center"/>
        <w:rPr>
          <w:b/>
          <w:sz w:val="32"/>
          <w:szCs w:val="26"/>
        </w:rPr>
      </w:pPr>
      <w:r>
        <w:rPr>
          <w:b/>
          <w:noProof/>
          <w:sz w:val="32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26670</wp:posOffset>
                </wp:positionV>
                <wp:extent cx="1247775" cy="4381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FE8" w:rsidRDefault="00380FE8">
                            <w:pPr>
                              <w:ind w:left="0"/>
                            </w:pPr>
                            <w:r>
                              <w:t xml:space="preserve">Updated </w:t>
                            </w:r>
                            <w:r w:rsidR="002017DE">
                              <w:t>3.16.2018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0;text-align:left;margin-left:6.45pt;margin-top:2.1pt;width:98.25pt;height:34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" fillcolor="white [3201]" stroked="f" strokeweight=".5pt">
                <v:textbox>
                  <w:txbxContent>
                    <w:p w:rsidR="00380FE8" w:rsidRDefault="00380FE8">
                      <w:pPr>
                        <w:ind w:left="0"/>
                      </w:pPr>
                      <w:r>
                        <w:t xml:space="preserve">Updated </w:t>
                      </w:r>
                      <w:r w:rsidR="002017DE">
                        <w:t>3.16.2018</w:t>
                      </w:r>
                    </w:p>
                  </w:txbxContent>
                </v:textbox>
              </v:shape>
            </w:pict>
          </mc:Fallback>
        </mc:AlternateContent>
      </w:r>
      <w:r w:rsidR="00A053AC" w:rsidRPr="003A08B3">
        <w:rPr>
          <w:b/>
          <w:sz w:val="32"/>
          <w:szCs w:val="26"/>
        </w:rPr>
        <w:t xml:space="preserve">Best Practice Activities Grades 6 – </w:t>
      </w:r>
      <w:r w:rsidR="001C2D96">
        <w:rPr>
          <w:b/>
          <w:sz w:val="32"/>
          <w:szCs w:val="26"/>
        </w:rPr>
        <w:t>Adult</w:t>
      </w:r>
    </w:p>
    <w:p w:rsidR="003A08B3" w:rsidRPr="003A08B3" w:rsidRDefault="003A08B3" w:rsidP="003A08B3">
      <w:pPr>
        <w:spacing w:after="0"/>
        <w:jc w:val="center"/>
        <w:rPr>
          <w:b/>
          <w:sz w:val="32"/>
          <w:szCs w:val="26"/>
        </w:rPr>
      </w:pPr>
    </w:p>
    <w:tbl>
      <w:tblPr>
        <w:tblStyle w:val="TableGrid"/>
        <w:tblW w:w="14958" w:type="dxa"/>
        <w:tblLayout w:type="fixed"/>
        <w:tblLook w:val="04A0" w:firstRow="1" w:lastRow="0" w:firstColumn="1" w:lastColumn="0" w:noHBand="0" w:noVBand="1"/>
      </w:tblPr>
      <w:tblGrid>
        <w:gridCol w:w="715"/>
        <w:gridCol w:w="90"/>
        <w:gridCol w:w="6480"/>
        <w:gridCol w:w="360"/>
        <w:gridCol w:w="158"/>
        <w:gridCol w:w="33"/>
        <w:gridCol w:w="45"/>
        <w:gridCol w:w="7054"/>
        <w:gridCol w:w="23"/>
      </w:tblGrid>
      <w:tr w:rsidR="00D049EA" w:rsidTr="001C2D96">
        <w:tc>
          <w:tcPr>
            <w:tcW w:w="805" w:type="dxa"/>
            <w:gridSpan w:val="2"/>
          </w:tcPr>
          <w:p w:rsidR="00D049EA" w:rsidRPr="00475D57" w:rsidRDefault="00D049EA" w:rsidP="00A053AC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3" w:type="dxa"/>
            <w:gridSpan w:val="7"/>
            <w:shd w:val="clear" w:color="auto" w:fill="D9D9D9" w:themeFill="background1" w:themeFillShade="D9"/>
            <w:vAlign w:val="center"/>
          </w:tcPr>
          <w:p w:rsidR="00D049EA" w:rsidRPr="0010451A" w:rsidRDefault="00D049EA" w:rsidP="00661F33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10451A">
              <w:rPr>
                <w:b/>
                <w:sz w:val="28"/>
                <w:szCs w:val="28"/>
              </w:rPr>
              <w:t>Self-Awareness</w:t>
            </w:r>
          </w:p>
        </w:tc>
      </w:tr>
      <w:tr w:rsidR="00D049EA" w:rsidTr="001C2D96">
        <w:trPr>
          <w:cantSplit/>
          <w:trHeight w:val="2330"/>
        </w:trPr>
        <w:tc>
          <w:tcPr>
            <w:tcW w:w="805" w:type="dxa"/>
            <w:gridSpan w:val="2"/>
            <w:shd w:val="clear" w:color="auto" w:fill="D9D9D9" w:themeFill="background1" w:themeFillShade="D9"/>
            <w:textDirection w:val="btLr"/>
          </w:tcPr>
          <w:p w:rsidR="00D049EA" w:rsidRDefault="002979F7" w:rsidP="002979F7">
            <w:pPr>
              <w:ind w:left="113" w:right="11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</w:t>
            </w:r>
            <w:r w:rsidR="00D049EA">
              <w:rPr>
                <w:b/>
                <w:sz w:val="26"/>
                <w:szCs w:val="26"/>
              </w:rPr>
              <w:t>Middle School</w:t>
            </w:r>
          </w:p>
          <w:p w:rsidR="00D049EA" w:rsidRDefault="00D049EA" w:rsidP="00D049EA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D049EA" w:rsidRDefault="00D049EA" w:rsidP="00D049EA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D049EA" w:rsidRDefault="00D049EA" w:rsidP="00D049EA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D049EA" w:rsidRDefault="00D049EA" w:rsidP="00D049EA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D049EA" w:rsidRPr="00661F33" w:rsidRDefault="00D049EA" w:rsidP="00D049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Mi</w:t>
            </w:r>
            <w:proofErr w:type="spellEnd"/>
          </w:p>
        </w:tc>
        <w:tc>
          <w:tcPr>
            <w:tcW w:w="14153" w:type="dxa"/>
            <w:gridSpan w:val="7"/>
          </w:tcPr>
          <w:p w:rsidR="00D049EA" w:rsidRPr="00592B9A" w:rsidRDefault="00D049EA" w:rsidP="00D049E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592B9A">
              <w:rPr>
                <w:rFonts w:ascii="Comic Sans MS" w:hAnsi="Comic Sans MS"/>
                <w:sz w:val="20"/>
                <w:szCs w:val="20"/>
              </w:rPr>
              <w:t>Investigate self-awareness activities in “Making Tracks” career magazine.</w:t>
            </w:r>
            <w:r w:rsidRPr="00592B9A">
              <w:rPr>
                <w:rFonts w:ascii="Comic Sans MS" w:hAnsi="Comic Sans MS"/>
                <w:b/>
                <w:sz w:val="20"/>
                <w:szCs w:val="20"/>
              </w:rPr>
              <w:t xml:space="preserve"> (6-8)</w:t>
            </w:r>
          </w:p>
          <w:p w:rsidR="00D049EA" w:rsidRPr="00592B9A" w:rsidRDefault="00D049EA" w:rsidP="00D049E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592B9A">
              <w:rPr>
                <w:rFonts w:ascii="Comic Sans MS" w:hAnsi="Comic Sans MS"/>
                <w:sz w:val="20"/>
                <w:szCs w:val="20"/>
              </w:rPr>
              <w:t xml:space="preserve">Conduct role playing scenarios (e.g. personality type, values, conflict management/bullying) </w:t>
            </w:r>
            <w:r w:rsidRPr="00592B9A">
              <w:rPr>
                <w:rFonts w:ascii="Comic Sans MS" w:hAnsi="Comic Sans MS"/>
                <w:b/>
                <w:sz w:val="20"/>
                <w:szCs w:val="20"/>
              </w:rPr>
              <w:t>(6-8)</w:t>
            </w:r>
          </w:p>
          <w:p w:rsidR="00D049EA" w:rsidRPr="00592B9A" w:rsidRDefault="00D049EA" w:rsidP="00D049E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592B9A">
              <w:rPr>
                <w:rFonts w:ascii="Comic Sans MS" w:hAnsi="Comic Sans MS"/>
                <w:sz w:val="20"/>
                <w:szCs w:val="20"/>
              </w:rPr>
              <w:t>Use the “Skills to Pay the Bills” lessons (6 lessons, perhaps two lessons per grade level)</w:t>
            </w:r>
            <w:r w:rsidRPr="00592B9A">
              <w:rPr>
                <w:rFonts w:ascii="Comic Sans MS" w:hAnsi="Comic Sans MS"/>
                <w:b/>
                <w:sz w:val="20"/>
                <w:szCs w:val="20"/>
              </w:rPr>
              <w:t xml:space="preserve"> (6-8)</w:t>
            </w:r>
          </w:p>
          <w:p w:rsidR="00D049EA" w:rsidRPr="00592B9A" w:rsidRDefault="00D049EA" w:rsidP="00D049E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592B9A">
              <w:rPr>
                <w:rFonts w:ascii="Comic Sans MS" w:hAnsi="Comic Sans MS"/>
                <w:sz w:val="20"/>
                <w:szCs w:val="20"/>
              </w:rPr>
              <w:t xml:space="preserve">Use the “Who Am I” lessons from the middle school career development course </w:t>
            </w:r>
            <w:r w:rsidRPr="00592B9A">
              <w:rPr>
                <w:rFonts w:ascii="Comic Sans MS" w:hAnsi="Comic Sans MS"/>
                <w:b/>
                <w:sz w:val="20"/>
                <w:szCs w:val="20"/>
              </w:rPr>
              <w:t>(8)</w:t>
            </w:r>
          </w:p>
          <w:p w:rsidR="00D049EA" w:rsidRPr="00592B9A" w:rsidRDefault="00D049EA" w:rsidP="00D049E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592B9A">
              <w:rPr>
                <w:rFonts w:ascii="Comic Sans MS" w:hAnsi="Comic Sans MS"/>
                <w:sz w:val="20"/>
                <w:szCs w:val="20"/>
              </w:rPr>
              <w:t xml:space="preserve">Have personal conversations with students to link academic and aptitude strengths and challenges with future career interests/goals </w:t>
            </w:r>
            <w:r w:rsidRPr="00592B9A">
              <w:rPr>
                <w:rFonts w:ascii="Comic Sans MS" w:hAnsi="Comic Sans MS"/>
                <w:b/>
                <w:sz w:val="20"/>
                <w:szCs w:val="20"/>
              </w:rPr>
              <w:t>(8)</w:t>
            </w:r>
          </w:p>
          <w:p w:rsidR="00D049EA" w:rsidRPr="00592B9A" w:rsidRDefault="00D049EA" w:rsidP="00D049E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592B9A">
              <w:rPr>
                <w:rFonts w:ascii="Comic Sans MS" w:hAnsi="Comic Sans MS"/>
                <w:sz w:val="20"/>
                <w:szCs w:val="20"/>
              </w:rPr>
              <w:t xml:space="preserve">Print student interests responses in ACT EXPLORE and go to CFNC to research learning styles. </w:t>
            </w:r>
            <w:r w:rsidRPr="00592B9A">
              <w:rPr>
                <w:rFonts w:ascii="Comic Sans MS" w:hAnsi="Comic Sans MS"/>
                <w:b/>
                <w:sz w:val="20"/>
                <w:szCs w:val="20"/>
              </w:rPr>
              <w:t>(8)</w:t>
            </w:r>
          </w:p>
          <w:p w:rsidR="002979F7" w:rsidRPr="000F33C9" w:rsidRDefault="00D049EA" w:rsidP="002979F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592B9A">
              <w:rPr>
                <w:rFonts w:ascii="Comic Sans MS" w:hAnsi="Comic Sans MS"/>
                <w:sz w:val="20"/>
                <w:szCs w:val="20"/>
              </w:rPr>
              <w:t xml:space="preserve">Administer a learning style inventory </w:t>
            </w:r>
            <w:r w:rsidRPr="00592B9A">
              <w:rPr>
                <w:rFonts w:ascii="Comic Sans MS" w:hAnsi="Comic Sans MS"/>
                <w:b/>
                <w:sz w:val="20"/>
                <w:szCs w:val="20"/>
              </w:rPr>
              <w:t>(8)</w:t>
            </w:r>
            <w:r w:rsidR="002979F7" w:rsidRPr="00592B9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2E36A1" w:rsidRPr="000F33C9" w:rsidRDefault="000F33C9" w:rsidP="002E36A1">
            <w:pPr>
              <w:spacing w:line="276" w:lineRule="auto"/>
              <w:ind w:left="0"/>
              <w:rPr>
                <w:b/>
                <w:sz w:val="26"/>
                <w:szCs w:val="26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8.   </w:t>
            </w:r>
            <w:r w:rsidRPr="000F33C9">
              <w:rPr>
                <w:rFonts w:ascii="Comic Sans MS" w:hAnsi="Comic Sans MS"/>
                <w:sz w:val="20"/>
                <w:szCs w:val="20"/>
              </w:rPr>
              <w:t xml:space="preserve">Encourage students to join career and technical student organizations (CTSOs) </w:t>
            </w:r>
            <w:r w:rsidRPr="000F33C9">
              <w:rPr>
                <w:rFonts w:ascii="Comic Sans MS" w:hAnsi="Comic Sans MS"/>
                <w:b/>
                <w:sz w:val="20"/>
                <w:szCs w:val="20"/>
              </w:rPr>
              <w:t>(6-8)</w:t>
            </w:r>
          </w:p>
        </w:tc>
      </w:tr>
      <w:tr w:rsidR="00D049EA" w:rsidTr="001C2D96">
        <w:trPr>
          <w:cantSplit/>
          <w:trHeight w:val="2177"/>
        </w:trPr>
        <w:tc>
          <w:tcPr>
            <w:tcW w:w="805" w:type="dxa"/>
            <w:gridSpan w:val="2"/>
            <w:shd w:val="clear" w:color="auto" w:fill="D9D9D9" w:themeFill="background1" w:themeFillShade="D9"/>
            <w:textDirection w:val="btLr"/>
          </w:tcPr>
          <w:p w:rsidR="00D049EA" w:rsidRDefault="002979F7" w:rsidP="00BA64DD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</w:t>
            </w:r>
            <w:r w:rsidR="00D049EA">
              <w:rPr>
                <w:b/>
                <w:sz w:val="26"/>
                <w:szCs w:val="26"/>
              </w:rPr>
              <w:t>igh School</w:t>
            </w:r>
          </w:p>
          <w:p w:rsidR="00D049EA" w:rsidRDefault="00D049EA" w:rsidP="00BA64DD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D049EA" w:rsidRDefault="00D049EA" w:rsidP="00BA64DD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D049EA" w:rsidRDefault="00D049EA" w:rsidP="00BA64DD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D049EA" w:rsidRDefault="00D049EA" w:rsidP="00BA64DD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D049EA" w:rsidRDefault="00D049EA" w:rsidP="00BA64DD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D049EA" w:rsidRDefault="00D049EA" w:rsidP="00BA64DD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D049EA" w:rsidRDefault="00D049EA" w:rsidP="00BA64DD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D049EA" w:rsidRDefault="00D049EA" w:rsidP="00BA64DD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53" w:type="dxa"/>
            <w:gridSpan w:val="7"/>
          </w:tcPr>
          <w:p w:rsidR="00725F7B" w:rsidRPr="00725F7B" w:rsidRDefault="00725F7B" w:rsidP="00725F7B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omic Sans MS" w:hAnsi="Comic Sans MS"/>
              </w:rPr>
            </w:pPr>
            <w:r w:rsidRPr="00725F7B">
              <w:rPr>
                <w:rFonts w:ascii="Comic Sans MS" w:hAnsi="Comic Sans MS"/>
              </w:rPr>
              <w:t xml:space="preserve">Use personality assessments and inventories to explore self-awareness (9-10) </w:t>
            </w:r>
          </w:p>
          <w:p w:rsidR="00725F7B" w:rsidRPr="00725F7B" w:rsidRDefault="00725F7B" w:rsidP="00725F7B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omic Sans MS" w:hAnsi="Comic Sans MS"/>
              </w:rPr>
            </w:pPr>
            <w:r w:rsidRPr="00725F7B">
              <w:rPr>
                <w:rFonts w:ascii="Comic Sans MS" w:hAnsi="Comic Sans MS"/>
              </w:rPr>
              <w:t>Use the interest inventory from the ACT PLAN assessment (10)</w:t>
            </w:r>
          </w:p>
          <w:p w:rsidR="00725F7B" w:rsidRPr="00725F7B" w:rsidRDefault="00725F7B" w:rsidP="00725F7B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omic Sans MS" w:hAnsi="Comic Sans MS"/>
              </w:rPr>
            </w:pPr>
            <w:r w:rsidRPr="00725F7B">
              <w:rPr>
                <w:rFonts w:ascii="Comic Sans MS" w:hAnsi="Comic Sans MS"/>
              </w:rPr>
              <w:t>Use the interest inventory from CFNC (9-12)</w:t>
            </w:r>
          </w:p>
          <w:p w:rsidR="00725F7B" w:rsidRPr="00725F7B" w:rsidRDefault="00725F7B" w:rsidP="00725F7B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omic Sans MS" w:hAnsi="Comic Sans MS"/>
              </w:rPr>
            </w:pPr>
            <w:r w:rsidRPr="00725F7B">
              <w:rPr>
                <w:rFonts w:ascii="Comic Sans MS" w:hAnsi="Comic Sans MS"/>
              </w:rPr>
              <w:t>Conduct role playing scenarios (e.g. personality type, values, conflict management/bullying, team building and reality check activities) (9-12)</w:t>
            </w:r>
          </w:p>
          <w:p w:rsidR="00725F7B" w:rsidRPr="00725F7B" w:rsidRDefault="00725F7B" w:rsidP="00725F7B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omic Sans MS" w:hAnsi="Comic Sans MS"/>
              </w:rPr>
            </w:pPr>
            <w:r w:rsidRPr="00725F7B">
              <w:rPr>
                <w:rFonts w:ascii="Comic Sans MS" w:hAnsi="Comic Sans MS"/>
              </w:rPr>
              <w:t>Use class meetings (where available) or other counseling sessions to emphasize the link between academic and aptitude strengths, and challenges with future career interests/goals (e.g. GPA) (9-12)</w:t>
            </w:r>
          </w:p>
          <w:p w:rsidR="00725F7B" w:rsidRPr="00725F7B" w:rsidRDefault="00725F7B" w:rsidP="00725F7B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omic Sans MS" w:hAnsi="Comic Sans MS"/>
              </w:rPr>
            </w:pPr>
            <w:r w:rsidRPr="00725F7B">
              <w:rPr>
                <w:rFonts w:ascii="Comic Sans MS" w:hAnsi="Comic Sans MS"/>
              </w:rPr>
              <w:t>Provide CTE specific training (clusters, poverty, curriculum, concentrator) for counselors and CDCs (9-12)</w:t>
            </w:r>
          </w:p>
          <w:p w:rsidR="00592B9A" w:rsidRPr="000E17E0" w:rsidRDefault="00725F7B" w:rsidP="00945A8D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sz w:val="26"/>
                <w:szCs w:val="26"/>
              </w:rPr>
            </w:pPr>
            <w:r w:rsidRPr="0024283F">
              <w:rPr>
                <w:rFonts w:ascii="Comic Sans MS" w:hAnsi="Comic Sans MS"/>
              </w:rPr>
              <w:t>Conduct</w:t>
            </w:r>
            <w:r w:rsidRPr="00725F7B">
              <w:rPr>
                <w:rFonts w:ascii="Comic Sans MS" w:hAnsi="Comic Sans MS"/>
              </w:rPr>
              <w:t xml:space="preserve"> a session with students to explore self-awareness using the results of the ASVAB (11-12)</w:t>
            </w:r>
          </w:p>
        </w:tc>
      </w:tr>
      <w:tr w:rsidR="0024283F" w:rsidTr="000E17E0">
        <w:trPr>
          <w:cantSplit/>
          <w:trHeight w:val="1520"/>
        </w:trPr>
        <w:tc>
          <w:tcPr>
            <w:tcW w:w="805" w:type="dxa"/>
            <w:gridSpan w:val="2"/>
            <w:shd w:val="clear" w:color="auto" w:fill="D9D9D9" w:themeFill="background1" w:themeFillShade="D9"/>
            <w:textDirection w:val="btLr"/>
          </w:tcPr>
          <w:p w:rsidR="0024283F" w:rsidRDefault="000E17E0" w:rsidP="000E17E0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Community College</w:t>
            </w:r>
          </w:p>
        </w:tc>
        <w:tc>
          <w:tcPr>
            <w:tcW w:w="14153" w:type="dxa"/>
            <w:gridSpan w:val="7"/>
          </w:tcPr>
          <w:p w:rsidR="00BC653E" w:rsidRDefault="000E17E0" w:rsidP="000E17E0">
            <w:pPr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</w:t>
            </w:r>
            <w:r w:rsidRPr="0024283F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Use the following tools  - </w:t>
            </w:r>
          </w:p>
          <w:p w:rsidR="00BC653E" w:rsidRDefault="00BC653E" w:rsidP="000E17E0">
            <w:pPr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CFNC interest inventories</w:t>
            </w:r>
            <w:r w:rsidR="006913FC">
              <w:rPr>
                <w:rFonts w:ascii="Comic Sans MS" w:hAnsi="Comic Sans MS"/>
              </w:rPr>
              <w:t xml:space="preserve">           Myers-Briggs Inventory  </w:t>
            </w:r>
            <w:r w:rsidR="00275064">
              <w:rPr>
                <w:rFonts w:ascii="Comic Sans MS" w:hAnsi="Comic Sans MS"/>
              </w:rPr>
              <w:t xml:space="preserve">                                     Occupational Outlook</w:t>
            </w:r>
            <w:r w:rsidR="006913FC">
              <w:rPr>
                <w:rFonts w:ascii="Comic Sans MS" w:hAnsi="Comic Sans MS"/>
              </w:rPr>
              <w:t xml:space="preserve">       </w:t>
            </w:r>
            <w:r w:rsidR="000E17E0">
              <w:rPr>
                <w:rFonts w:ascii="Comic Sans MS" w:hAnsi="Comic Sans MS"/>
              </w:rPr>
              <w:t xml:space="preserve"> </w:t>
            </w:r>
            <w:r w:rsidR="006913FC">
              <w:rPr>
                <w:rFonts w:ascii="Comic Sans MS" w:hAnsi="Comic Sans MS"/>
              </w:rPr>
              <w:t xml:space="preserve">      </w:t>
            </w:r>
          </w:p>
          <w:p w:rsidR="00BC653E" w:rsidRDefault="00BC653E" w:rsidP="000E17E0">
            <w:pPr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</w:t>
            </w:r>
            <w:r w:rsidR="000E17E0">
              <w:rPr>
                <w:rFonts w:ascii="Comic Sans MS" w:hAnsi="Comic Sans MS"/>
              </w:rPr>
              <w:t>O</w:t>
            </w:r>
            <w:r w:rsidR="006913FC">
              <w:rPr>
                <w:rFonts w:ascii="Comic Sans MS" w:hAnsi="Comic Sans MS"/>
              </w:rPr>
              <w:t>-</w:t>
            </w:r>
            <w:r w:rsidR="000E17E0">
              <w:rPr>
                <w:rFonts w:ascii="Comic Sans MS" w:hAnsi="Comic Sans MS"/>
              </w:rPr>
              <w:t>NET a</w:t>
            </w:r>
            <w:r>
              <w:rPr>
                <w:rFonts w:ascii="Comic Sans MS" w:hAnsi="Comic Sans MS"/>
              </w:rPr>
              <w:t>ctivities</w:t>
            </w:r>
            <w:r w:rsidR="006913FC">
              <w:rPr>
                <w:rFonts w:ascii="Comic Sans MS" w:hAnsi="Comic Sans MS"/>
              </w:rPr>
              <w:t xml:space="preserve">                         ABLE (Adult Basic Learning Exam)</w:t>
            </w:r>
            <w:r w:rsidR="000E17E0" w:rsidRPr="0024283F">
              <w:rPr>
                <w:rFonts w:ascii="Comic Sans MS" w:hAnsi="Comic Sans MS"/>
              </w:rPr>
              <w:t xml:space="preserve"> </w:t>
            </w:r>
            <w:r w:rsidR="002017DE">
              <w:rPr>
                <w:rFonts w:ascii="Comic Sans MS" w:hAnsi="Comic Sans MS"/>
              </w:rPr>
              <w:t xml:space="preserve">                       </w:t>
            </w:r>
            <w:proofErr w:type="spellStart"/>
            <w:r w:rsidR="002017DE">
              <w:rPr>
                <w:rFonts w:ascii="Comic Sans MS" w:hAnsi="Comic Sans MS"/>
              </w:rPr>
              <w:t>Traitify</w:t>
            </w:r>
            <w:proofErr w:type="spellEnd"/>
          </w:p>
          <w:p w:rsidR="00BC653E" w:rsidRDefault="00BC653E" w:rsidP="000E17E0">
            <w:pPr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CASAS</w:t>
            </w:r>
            <w:r w:rsidR="006913FC">
              <w:rPr>
                <w:rFonts w:ascii="Comic Sans MS" w:hAnsi="Comic Sans MS"/>
              </w:rPr>
              <w:t xml:space="preserve">                                        CRC (Career Readiness Certification) scores</w:t>
            </w:r>
          </w:p>
          <w:p w:rsidR="0024283F" w:rsidRDefault="00BC653E" w:rsidP="000E17E0">
            <w:pPr>
              <w:ind w:left="0"/>
              <w:rPr>
                <w:b/>
                <w:noProof/>
                <w:sz w:val="26"/>
                <w:szCs w:val="26"/>
              </w:rPr>
            </w:pPr>
            <w:r>
              <w:rPr>
                <w:rFonts w:ascii="Comic Sans MS" w:hAnsi="Comic Sans MS"/>
              </w:rPr>
              <w:t xml:space="preserve">          </w:t>
            </w:r>
            <w:r w:rsidR="002017DE">
              <w:rPr>
                <w:rFonts w:ascii="Comic Sans MS" w:hAnsi="Comic Sans MS"/>
              </w:rPr>
              <w:t>Career Coach</w:t>
            </w:r>
            <w:r w:rsidR="0024283F">
              <w:rPr>
                <w:b/>
                <w:noProof/>
                <w:sz w:val="26"/>
                <w:szCs w:val="26"/>
              </w:rPr>
              <w:t xml:space="preserve">  </w:t>
            </w:r>
            <w:r w:rsidR="006913FC">
              <w:rPr>
                <w:b/>
                <w:noProof/>
                <w:sz w:val="26"/>
                <w:szCs w:val="26"/>
              </w:rPr>
              <w:t xml:space="preserve">                                 </w:t>
            </w:r>
            <w:r w:rsidR="006913FC">
              <w:rPr>
                <w:rFonts w:ascii="Comic Sans MS" w:hAnsi="Comic Sans MS"/>
                <w:noProof/>
                <w:sz w:val="20"/>
                <w:szCs w:val="20"/>
              </w:rPr>
              <w:t>NCDPI Career Cluster Manuel Research</w:t>
            </w:r>
            <w:r w:rsidR="006913FC">
              <w:rPr>
                <w:b/>
                <w:noProof/>
                <w:sz w:val="26"/>
                <w:szCs w:val="26"/>
              </w:rPr>
              <w:t xml:space="preserve">                              </w:t>
            </w:r>
            <w:r w:rsidR="0024283F">
              <w:rPr>
                <w:b/>
                <w:noProof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0E17E0" w:rsidTr="00FD4BCE">
        <w:trPr>
          <w:gridAfter w:val="1"/>
          <w:wAfter w:w="23" w:type="dxa"/>
          <w:cantSplit/>
          <w:trHeight w:val="1610"/>
        </w:trPr>
        <w:tc>
          <w:tcPr>
            <w:tcW w:w="805" w:type="dxa"/>
            <w:gridSpan w:val="2"/>
            <w:shd w:val="clear" w:color="auto" w:fill="D9D9D9" w:themeFill="background1" w:themeFillShade="D9"/>
            <w:textDirection w:val="btLr"/>
          </w:tcPr>
          <w:p w:rsidR="000E17E0" w:rsidRDefault="000E17E0" w:rsidP="0024283F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Workforce Dev. Board</w:t>
            </w:r>
          </w:p>
        </w:tc>
        <w:tc>
          <w:tcPr>
            <w:tcW w:w="6480" w:type="dxa"/>
          </w:tcPr>
          <w:p w:rsidR="000E17E0" w:rsidRDefault="000E17E0" w:rsidP="000E17E0">
            <w:pPr>
              <w:ind w:left="0"/>
              <w:jc w:val="center"/>
              <w:rPr>
                <w:rFonts w:ascii="Comic Sans MS" w:hAnsi="Comic Sans MS"/>
                <w:b/>
                <w:noProof/>
                <w:sz w:val="24"/>
                <w:szCs w:val="26"/>
              </w:rPr>
            </w:pPr>
            <w:r w:rsidRPr="000E17E0">
              <w:rPr>
                <w:rFonts w:ascii="Comic Sans MS" w:hAnsi="Comic Sans MS"/>
                <w:b/>
                <w:noProof/>
                <w:sz w:val="24"/>
                <w:szCs w:val="26"/>
              </w:rPr>
              <w:t>Adults</w:t>
            </w:r>
          </w:p>
          <w:p w:rsidR="00BC653E" w:rsidRPr="00BC653E" w:rsidRDefault="00BC653E" w:rsidP="002017DE">
            <w:pPr>
              <w:ind w:left="0"/>
              <w:rPr>
                <w:rFonts w:ascii="Comic Sans MS" w:hAnsi="Comic Sans MS"/>
                <w:noProof/>
                <w:szCs w:val="26"/>
              </w:rPr>
            </w:pPr>
            <w:r>
              <w:rPr>
                <w:rFonts w:ascii="Comic Sans MS" w:hAnsi="Comic Sans MS"/>
                <w:noProof/>
                <w:szCs w:val="26"/>
              </w:rPr>
              <w:t>1. Use the following tools – CFNC interest inventories; CRC scores, NCWorks Self-assesments tools, O</w:t>
            </w:r>
            <w:r w:rsidR="00415C30">
              <w:rPr>
                <w:rFonts w:ascii="Comic Sans MS" w:hAnsi="Comic Sans MS"/>
                <w:noProof/>
                <w:szCs w:val="26"/>
              </w:rPr>
              <w:t>-</w:t>
            </w:r>
            <w:r>
              <w:rPr>
                <w:rFonts w:ascii="Comic Sans MS" w:hAnsi="Comic Sans MS"/>
                <w:noProof/>
                <w:szCs w:val="26"/>
              </w:rPr>
              <w:t xml:space="preserve">NET activities, </w:t>
            </w:r>
            <w:r w:rsidR="006913FC">
              <w:rPr>
                <w:rFonts w:ascii="Comic Sans MS" w:hAnsi="Comic Sans MS"/>
                <w:noProof/>
                <w:szCs w:val="26"/>
              </w:rPr>
              <w:t xml:space="preserve">TABE (Test of Adult Basic Education),  </w:t>
            </w:r>
            <w:r w:rsidR="002017DE">
              <w:rPr>
                <w:rFonts w:ascii="Comic Sans MS" w:hAnsi="Comic Sans MS"/>
                <w:noProof/>
                <w:szCs w:val="26"/>
              </w:rPr>
              <w:t>Traitify</w:t>
            </w:r>
          </w:p>
        </w:tc>
        <w:tc>
          <w:tcPr>
            <w:tcW w:w="7650" w:type="dxa"/>
            <w:gridSpan w:val="5"/>
          </w:tcPr>
          <w:p w:rsidR="00BC653E" w:rsidRDefault="000E17E0" w:rsidP="000E17E0">
            <w:pPr>
              <w:ind w:left="0"/>
              <w:jc w:val="center"/>
              <w:rPr>
                <w:rFonts w:ascii="Comic Sans MS" w:hAnsi="Comic Sans MS"/>
                <w:b/>
                <w:noProof/>
                <w:sz w:val="26"/>
                <w:szCs w:val="26"/>
              </w:rPr>
            </w:pPr>
            <w:r>
              <w:rPr>
                <w:rFonts w:ascii="Comic Sans MS" w:hAnsi="Comic Sans MS"/>
                <w:b/>
                <w:noProof/>
                <w:sz w:val="26"/>
                <w:szCs w:val="26"/>
              </w:rPr>
              <w:t>Non-adults</w:t>
            </w:r>
            <w:r w:rsidR="00BC653E">
              <w:rPr>
                <w:rFonts w:ascii="Comic Sans MS" w:hAnsi="Comic Sans MS"/>
                <w:b/>
                <w:noProof/>
                <w:sz w:val="26"/>
                <w:szCs w:val="26"/>
              </w:rPr>
              <w:t xml:space="preserve"> </w:t>
            </w:r>
          </w:p>
          <w:p w:rsidR="000E17E0" w:rsidRDefault="00BC653E" w:rsidP="00BC653E">
            <w:pPr>
              <w:ind w:left="0"/>
              <w:rPr>
                <w:rFonts w:ascii="Comic Sans MS" w:hAnsi="Comic Sans MS"/>
                <w:noProof/>
                <w:szCs w:val="26"/>
              </w:rPr>
            </w:pPr>
            <w:r>
              <w:rPr>
                <w:rFonts w:ascii="Comic Sans MS" w:hAnsi="Comic Sans MS"/>
                <w:noProof/>
                <w:szCs w:val="26"/>
              </w:rPr>
              <w:t>1. Use the following tools – CFNC interest inventories; CRC scores, ACT Interest Inventory, SAT scores, NCWorks Self-assesments tools, ONET activities, “My Next Move</w:t>
            </w:r>
            <w:r w:rsidR="00275064">
              <w:rPr>
                <w:rFonts w:ascii="Comic Sans MS" w:hAnsi="Comic Sans MS"/>
                <w:noProof/>
                <w:szCs w:val="26"/>
              </w:rPr>
              <w:t>,</w:t>
            </w:r>
            <w:r>
              <w:rPr>
                <w:rFonts w:ascii="Comic Sans MS" w:hAnsi="Comic Sans MS"/>
                <w:noProof/>
                <w:szCs w:val="26"/>
              </w:rPr>
              <w:t>”</w:t>
            </w:r>
            <w:r w:rsidR="00275064">
              <w:rPr>
                <w:rFonts w:ascii="Comic Sans MS" w:hAnsi="Comic Sans MS"/>
                <w:noProof/>
                <w:szCs w:val="26"/>
              </w:rPr>
              <w:t xml:space="preserve"> TABE</w:t>
            </w:r>
            <w:r w:rsidR="002017DE">
              <w:rPr>
                <w:rFonts w:ascii="Comic Sans MS" w:hAnsi="Comic Sans MS"/>
                <w:noProof/>
                <w:szCs w:val="26"/>
              </w:rPr>
              <w:t>, Traitify, CTE/Open House</w:t>
            </w:r>
          </w:p>
          <w:p w:rsidR="002E36A1" w:rsidRPr="000E17E0" w:rsidRDefault="002E36A1" w:rsidP="00BC653E">
            <w:pPr>
              <w:ind w:left="0"/>
              <w:rPr>
                <w:rFonts w:ascii="Comic Sans MS" w:hAnsi="Comic Sans MS"/>
                <w:b/>
                <w:noProof/>
                <w:sz w:val="26"/>
                <w:szCs w:val="26"/>
              </w:rPr>
            </w:pPr>
          </w:p>
        </w:tc>
      </w:tr>
      <w:tr w:rsidR="0010451A" w:rsidRPr="00661F33" w:rsidTr="001C2D96">
        <w:tc>
          <w:tcPr>
            <w:tcW w:w="805" w:type="dxa"/>
            <w:gridSpan w:val="2"/>
            <w:tcBorders>
              <w:bottom w:val="single" w:sz="4" w:space="0" w:color="auto"/>
            </w:tcBorders>
          </w:tcPr>
          <w:p w:rsidR="0010451A" w:rsidRPr="00475D57" w:rsidRDefault="0010451A" w:rsidP="00C027FB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3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451A" w:rsidRPr="00661F33" w:rsidRDefault="00C226F5" w:rsidP="00C027FB">
            <w:pPr>
              <w:jc w:val="center"/>
              <w:rPr>
                <w:b/>
                <w:sz w:val="24"/>
                <w:szCs w:val="24"/>
              </w:rPr>
            </w:pPr>
            <w:r w:rsidRPr="0010451A">
              <w:rPr>
                <w:b/>
                <w:sz w:val="28"/>
                <w:szCs w:val="28"/>
              </w:rPr>
              <w:t>Career Awareness, Exploration,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0451A">
              <w:rPr>
                <w:b/>
                <w:sz w:val="28"/>
                <w:szCs w:val="28"/>
              </w:rPr>
              <w:t>and Goal Setting</w:t>
            </w:r>
          </w:p>
        </w:tc>
      </w:tr>
      <w:tr w:rsidR="00BC5708" w:rsidTr="00E27C09">
        <w:trPr>
          <w:cantSplit/>
          <w:trHeight w:val="2600"/>
        </w:trPr>
        <w:tc>
          <w:tcPr>
            <w:tcW w:w="80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C5708" w:rsidRDefault="00BC5708" w:rsidP="00C027F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Middle School</w:t>
            </w:r>
          </w:p>
          <w:p w:rsidR="00BC5708" w:rsidRDefault="00BC5708" w:rsidP="00C027F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BC5708" w:rsidRDefault="00BC5708" w:rsidP="00C027F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BC5708" w:rsidRDefault="00BC5708" w:rsidP="00C027F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BC5708" w:rsidRDefault="00BC5708" w:rsidP="00C027F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BC5708" w:rsidRPr="00661F33" w:rsidRDefault="00BC5708" w:rsidP="00C027F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Mi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708" w:rsidRPr="002E36A1" w:rsidRDefault="00BC5708" w:rsidP="00CF6C85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32"/>
              <w:rPr>
                <w:rFonts w:ascii="Comic Sans MS" w:hAnsi="Comic Sans MS"/>
                <w:sz w:val="20"/>
                <w:szCs w:val="20"/>
              </w:rPr>
            </w:pPr>
            <w:r w:rsidRPr="002E3DD3">
              <w:rPr>
                <w:rFonts w:ascii="Comic Sans MS" w:hAnsi="Comic Sans MS"/>
                <w:sz w:val="20"/>
                <w:szCs w:val="20"/>
              </w:rPr>
              <w:t xml:space="preserve">Hold a career fair </w:t>
            </w:r>
            <w:r w:rsidR="002E36A1">
              <w:rPr>
                <w:rFonts w:ascii="Comic Sans MS" w:hAnsi="Comic Sans MS"/>
                <w:sz w:val="20"/>
                <w:szCs w:val="20"/>
              </w:rPr>
              <w:t xml:space="preserve">or </w:t>
            </w:r>
            <w:r w:rsidR="00FD4BCE">
              <w:rPr>
                <w:rFonts w:ascii="Comic Sans MS" w:hAnsi="Comic Sans MS"/>
                <w:sz w:val="20"/>
                <w:szCs w:val="20"/>
              </w:rPr>
              <w:t xml:space="preserve">STEM Day; incorporate a poetry or poster contest </w:t>
            </w:r>
            <w:r w:rsidRPr="002E36A1">
              <w:rPr>
                <w:rFonts w:ascii="Comic Sans MS" w:hAnsi="Comic Sans MS"/>
                <w:b/>
                <w:sz w:val="20"/>
                <w:szCs w:val="20"/>
              </w:rPr>
              <w:t>(6-8)</w:t>
            </w:r>
          </w:p>
          <w:p w:rsidR="00BC5708" w:rsidRPr="002E3DD3" w:rsidRDefault="00BC5708" w:rsidP="00CF6C85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32"/>
              <w:rPr>
                <w:rFonts w:ascii="Comic Sans MS" w:hAnsi="Comic Sans MS"/>
                <w:sz w:val="20"/>
                <w:szCs w:val="20"/>
              </w:rPr>
            </w:pPr>
            <w:r w:rsidRPr="002E3DD3">
              <w:rPr>
                <w:rFonts w:ascii="Comic Sans MS" w:hAnsi="Comic Sans MS"/>
                <w:sz w:val="20"/>
                <w:szCs w:val="20"/>
              </w:rPr>
              <w:t xml:space="preserve">Encourage membership in CTSO’s </w:t>
            </w:r>
            <w:r w:rsidRPr="002E3DD3">
              <w:rPr>
                <w:rFonts w:ascii="Comic Sans MS" w:hAnsi="Comic Sans MS"/>
                <w:b/>
                <w:sz w:val="20"/>
                <w:szCs w:val="20"/>
              </w:rPr>
              <w:t>(6-8)</w:t>
            </w:r>
          </w:p>
          <w:p w:rsidR="00BC5708" w:rsidRPr="002E3DD3" w:rsidRDefault="00BC5708" w:rsidP="00CF6C85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32"/>
              <w:rPr>
                <w:rFonts w:ascii="Comic Sans MS" w:hAnsi="Comic Sans MS"/>
                <w:sz w:val="20"/>
                <w:szCs w:val="20"/>
              </w:rPr>
            </w:pPr>
            <w:r w:rsidRPr="002E3DD3">
              <w:rPr>
                <w:rFonts w:ascii="Comic Sans MS" w:hAnsi="Comic Sans MS"/>
                <w:sz w:val="20"/>
                <w:szCs w:val="20"/>
              </w:rPr>
              <w:t xml:space="preserve">Set up web based accounts (i.e. CFNC) </w:t>
            </w:r>
            <w:r w:rsidRPr="002E3DD3">
              <w:rPr>
                <w:rFonts w:ascii="Comic Sans MS" w:hAnsi="Comic Sans MS"/>
                <w:b/>
                <w:sz w:val="20"/>
                <w:szCs w:val="20"/>
              </w:rPr>
              <w:t>(7-8)</w:t>
            </w:r>
          </w:p>
          <w:p w:rsidR="00BC5708" w:rsidRPr="002E3DD3" w:rsidRDefault="00BC5708" w:rsidP="00CF6C85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32"/>
              <w:rPr>
                <w:rFonts w:ascii="Comic Sans MS" w:hAnsi="Comic Sans MS"/>
                <w:sz w:val="20"/>
                <w:szCs w:val="20"/>
              </w:rPr>
            </w:pPr>
            <w:r w:rsidRPr="002E3DD3">
              <w:rPr>
                <w:rFonts w:ascii="Comic Sans MS" w:hAnsi="Comic Sans MS"/>
                <w:sz w:val="20"/>
                <w:szCs w:val="20"/>
              </w:rPr>
              <w:t xml:space="preserve">Provide career based field trips/virtual field trips </w:t>
            </w:r>
            <w:r w:rsidRPr="002E3DD3">
              <w:rPr>
                <w:rFonts w:ascii="Comic Sans MS" w:hAnsi="Comic Sans MS"/>
                <w:b/>
                <w:sz w:val="20"/>
                <w:szCs w:val="20"/>
              </w:rPr>
              <w:t>(7-8)</w:t>
            </w:r>
          </w:p>
          <w:p w:rsidR="00BC5708" w:rsidRPr="002E3DD3" w:rsidRDefault="00BC5708" w:rsidP="00CF6C85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32"/>
              <w:rPr>
                <w:rFonts w:ascii="Comic Sans MS" w:hAnsi="Comic Sans MS"/>
                <w:sz w:val="20"/>
                <w:szCs w:val="20"/>
              </w:rPr>
            </w:pPr>
            <w:r w:rsidRPr="002E3DD3">
              <w:rPr>
                <w:rFonts w:ascii="Comic Sans MS" w:hAnsi="Comic Sans MS"/>
                <w:sz w:val="20"/>
                <w:szCs w:val="20"/>
              </w:rPr>
              <w:t xml:space="preserve">Invite business/industry guest speakers </w:t>
            </w:r>
            <w:r w:rsidRPr="002E3DD3">
              <w:rPr>
                <w:rFonts w:ascii="Comic Sans MS" w:hAnsi="Comic Sans MS"/>
                <w:b/>
                <w:sz w:val="20"/>
                <w:szCs w:val="20"/>
              </w:rPr>
              <w:t>(7-8)</w:t>
            </w:r>
          </w:p>
          <w:p w:rsidR="00BC5708" w:rsidRPr="002E3DD3" w:rsidRDefault="00BC5708" w:rsidP="00CF6C85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32"/>
              <w:rPr>
                <w:rFonts w:ascii="Comic Sans MS" w:hAnsi="Comic Sans MS"/>
                <w:sz w:val="20"/>
                <w:szCs w:val="20"/>
              </w:rPr>
            </w:pPr>
            <w:r w:rsidRPr="002E3DD3">
              <w:rPr>
                <w:rFonts w:ascii="Comic Sans MS" w:hAnsi="Comic Sans MS"/>
                <w:sz w:val="20"/>
                <w:szCs w:val="20"/>
              </w:rPr>
              <w:t xml:space="preserve">Invite post-secondary education guest speakers </w:t>
            </w:r>
            <w:r w:rsidRPr="002E3DD3">
              <w:rPr>
                <w:rFonts w:ascii="Comic Sans MS" w:hAnsi="Comic Sans MS"/>
                <w:b/>
                <w:sz w:val="20"/>
                <w:szCs w:val="20"/>
              </w:rPr>
              <w:t>(7-8)</w:t>
            </w:r>
          </w:p>
          <w:p w:rsidR="00BC5708" w:rsidRPr="002E3DD3" w:rsidRDefault="00BC5708" w:rsidP="00FD4BCE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32"/>
              <w:rPr>
                <w:b/>
                <w:sz w:val="26"/>
                <w:szCs w:val="26"/>
              </w:rPr>
            </w:pPr>
            <w:r w:rsidRPr="002E3DD3">
              <w:rPr>
                <w:rFonts w:ascii="Comic Sans MS" w:hAnsi="Comic Sans MS"/>
                <w:sz w:val="20"/>
                <w:szCs w:val="20"/>
              </w:rPr>
              <w:t>Discuss the results of the ACT EXPLORE Assessment</w:t>
            </w:r>
            <w:r w:rsidR="002E3DD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2E3DD3">
              <w:rPr>
                <w:rFonts w:ascii="Comic Sans MS" w:hAnsi="Comic Sans MS"/>
                <w:b/>
                <w:sz w:val="20"/>
                <w:szCs w:val="20"/>
              </w:rPr>
              <w:t>(8)</w:t>
            </w:r>
          </w:p>
        </w:tc>
        <w:tc>
          <w:tcPr>
            <w:tcW w:w="7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708" w:rsidRPr="00C6773B" w:rsidRDefault="00FD4BCE" w:rsidP="00C6773B">
            <w:pPr>
              <w:spacing w:line="276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  <w:r w:rsidR="00C6773B">
              <w:rPr>
                <w:rFonts w:ascii="Comic Sans MS" w:hAnsi="Comic Sans MS"/>
                <w:sz w:val="20"/>
                <w:szCs w:val="20"/>
              </w:rPr>
              <w:t xml:space="preserve">.   </w:t>
            </w:r>
            <w:r w:rsidR="00C6773B" w:rsidRPr="00C6773B">
              <w:rPr>
                <w:rFonts w:ascii="Comic Sans MS" w:hAnsi="Comic Sans MS"/>
                <w:sz w:val="20"/>
                <w:szCs w:val="20"/>
              </w:rPr>
              <w:t>I</w:t>
            </w:r>
            <w:r w:rsidR="00BC5708" w:rsidRPr="00C6773B">
              <w:rPr>
                <w:rFonts w:ascii="Comic Sans MS" w:hAnsi="Comic Sans MS"/>
                <w:sz w:val="20"/>
                <w:szCs w:val="20"/>
              </w:rPr>
              <w:t xml:space="preserve">nitiate High School CFNC Portfolio (cluster/course selection) </w:t>
            </w:r>
            <w:r w:rsidR="00BC5708" w:rsidRPr="00C6773B">
              <w:rPr>
                <w:rFonts w:ascii="Comic Sans MS" w:hAnsi="Comic Sans MS"/>
                <w:b/>
                <w:sz w:val="20"/>
                <w:szCs w:val="20"/>
              </w:rPr>
              <w:t>(8)</w:t>
            </w:r>
          </w:p>
          <w:p w:rsidR="00BC5708" w:rsidRPr="00C6773B" w:rsidRDefault="00FD4BCE" w:rsidP="00921C93">
            <w:pPr>
              <w:pStyle w:val="ListParagraph"/>
              <w:tabs>
                <w:tab w:val="left" w:pos="342"/>
              </w:tabs>
              <w:spacing w:line="276" w:lineRule="auto"/>
              <w:ind w:left="342" w:hanging="342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  <w:r w:rsidR="00C6773B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C5708" w:rsidRPr="00C6773B">
              <w:rPr>
                <w:rFonts w:ascii="Comic Sans MS" w:hAnsi="Comic Sans MS"/>
                <w:sz w:val="20"/>
                <w:szCs w:val="20"/>
              </w:rPr>
              <w:t xml:space="preserve">Conduct career counseling lessons (e.g. goal setting, importance of staying in school, links between course selection and career interests, etc.) </w:t>
            </w:r>
            <w:r w:rsidR="00BC5708" w:rsidRPr="00C6773B">
              <w:rPr>
                <w:rFonts w:ascii="Comic Sans MS" w:hAnsi="Comic Sans MS"/>
                <w:b/>
                <w:sz w:val="20"/>
                <w:szCs w:val="20"/>
              </w:rPr>
              <w:t>(8)</w:t>
            </w:r>
          </w:p>
          <w:p w:rsidR="00BC5708" w:rsidRPr="00C6773B" w:rsidRDefault="00C6773B" w:rsidP="00C6773B">
            <w:pPr>
              <w:spacing w:line="276" w:lineRule="auto"/>
              <w:ind w:left="342" w:hanging="342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FD4BCE">
              <w:rPr>
                <w:rFonts w:ascii="Comic Sans MS" w:hAnsi="Comic Sans MS"/>
                <w:sz w:val="20"/>
                <w:szCs w:val="20"/>
              </w:rPr>
              <w:t>0</w:t>
            </w:r>
            <w:r>
              <w:rPr>
                <w:rFonts w:ascii="Comic Sans MS" w:hAnsi="Comic Sans MS"/>
                <w:sz w:val="20"/>
                <w:szCs w:val="20"/>
              </w:rPr>
              <w:t xml:space="preserve">.  </w:t>
            </w:r>
            <w:r w:rsidR="00BC5708" w:rsidRPr="00C6773B">
              <w:rPr>
                <w:rFonts w:ascii="Comic Sans MS" w:hAnsi="Comic Sans MS"/>
                <w:sz w:val="20"/>
                <w:szCs w:val="20"/>
              </w:rPr>
              <w:t xml:space="preserve">Explore careers through websites like </w:t>
            </w:r>
            <w:proofErr w:type="spellStart"/>
            <w:r w:rsidR="00BC5708" w:rsidRPr="00C6773B">
              <w:rPr>
                <w:rFonts w:ascii="Comic Sans MS" w:hAnsi="Comic Sans MS"/>
                <w:sz w:val="20"/>
                <w:szCs w:val="20"/>
              </w:rPr>
              <w:t>Bigfuture</w:t>
            </w:r>
            <w:proofErr w:type="spellEnd"/>
            <w:r w:rsidR="00BC5708" w:rsidRPr="00C6773B">
              <w:rPr>
                <w:rFonts w:ascii="Comic Sans MS" w:hAnsi="Comic Sans MS"/>
                <w:sz w:val="20"/>
                <w:szCs w:val="20"/>
              </w:rPr>
              <w:t xml:space="preserve"> and Career Cruising—F4k </w:t>
            </w:r>
            <w:r w:rsidR="00BC5708" w:rsidRPr="00C6773B">
              <w:rPr>
                <w:rFonts w:ascii="Comic Sans MS" w:hAnsi="Comic Sans MS"/>
                <w:b/>
                <w:sz w:val="20"/>
                <w:szCs w:val="20"/>
              </w:rPr>
              <w:t>(8)</w:t>
            </w:r>
          </w:p>
          <w:p w:rsidR="00BC5708" w:rsidRDefault="00C6773B" w:rsidP="00C6773B">
            <w:pPr>
              <w:spacing w:line="276" w:lineRule="auto"/>
              <w:ind w:left="342" w:hanging="342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FD4BCE">
              <w:rPr>
                <w:rFonts w:ascii="Comic Sans MS" w:hAnsi="Comic Sans MS"/>
                <w:sz w:val="20"/>
                <w:szCs w:val="20"/>
              </w:rPr>
              <w:t>1</w:t>
            </w:r>
            <w:r>
              <w:rPr>
                <w:rFonts w:ascii="Comic Sans MS" w:hAnsi="Comic Sans MS"/>
                <w:sz w:val="20"/>
                <w:szCs w:val="20"/>
              </w:rPr>
              <w:t xml:space="preserve">.  </w:t>
            </w:r>
            <w:r w:rsidR="00BC5708" w:rsidRPr="00C6773B">
              <w:rPr>
                <w:rFonts w:ascii="Comic Sans MS" w:hAnsi="Comic Sans MS"/>
                <w:sz w:val="20"/>
                <w:szCs w:val="20"/>
              </w:rPr>
              <w:t xml:space="preserve">Participate in shadowing experiences like Groundhog Shadowing or go to work for a day </w:t>
            </w:r>
            <w:r w:rsidR="00BC5708" w:rsidRPr="00C6773B">
              <w:rPr>
                <w:rFonts w:ascii="Comic Sans MS" w:hAnsi="Comic Sans MS"/>
                <w:b/>
                <w:sz w:val="20"/>
                <w:szCs w:val="20"/>
              </w:rPr>
              <w:t>(8)</w:t>
            </w:r>
          </w:p>
          <w:p w:rsidR="00FD4BCE" w:rsidRPr="00FD4BCE" w:rsidRDefault="00FD4BCE" w:rsidP="00FD4BCE">
            <w:pPr>
              <w:spacing w:line="276" w:lineRule="auto"/>
              <w:ind w:left="342" w:hanging="342"/>
              <w:rPr>
                <w:sz w:val="26"/>
                <w:szCs w:val="26"/>
              </w:rPr>
            </w:pPr>
            <w:r w:rsidRPr="00FD4BCE">
              <w:rPr>
                <w:rFonts w:ascii="Comic Sans MS" w:hAnsi="Comic Sans MS"/>
                <w:sz w:val="20"/>
                <w:szCs w:val="20"/>
              </w:rPr>
              <w:t>1</w:t>
            </w:r>
            <w:r>
              <w:rPr>
                <w:rFonts w:ascii="Comic Sans MS" w:hAnsi="Comic Sans MS"/>
                <w:sz w:val="20"/>
                <w:szCs w:val="20"/>
              </w:rPr>
              <w:t xml:space="preserve">2. Initiate individual career development plans </w:t>
            </w:r>
            <w:r w:rsidRPr="002E3DD3">
              <w:rPr>
                <w:rFonts w:ascii="Comic Sans MS" w:hAnsi="Comic Sans MS"/>
                <w:b/>
                <w:sz w:val="20"/>
                <w:szCs w:val="20"/>
              </w:rPr>
              <w:t>(8)</w:t>
            </w:r>
          </w:p>
        </w:tc>
      </w:tr>
      <w:tr w:rsidR="00C226F5" w:rsidTr="00E27C09">
        <w:trPr>
          <w:cantSplit/>
          <w:trHeight w:val="3509"/>
        </w:trPr>
        <w:tc>
          <w:tcPr>
            <w:tcW w:w="80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226F5" w:rsidRDefault="00C226F5" w:rsidP="00C027F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High School</w:t>
            </w:r>
          </w:p>
          <w:p w:rsidR="00C226F5" w:rsidRDefault="00C226F5" w:rsidP="00C027F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C226F5" w:rsidRDefault="00C226F5" w:rsidP="00C027F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C226F5" w:rsidRDefault="00C226F5" w:rsidP="00C027F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C226F5" w:rsidRDefault="00C226F5" w:rsidP="00C027F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C226F5" w:rsidRDefault="00C226F5" w:rsidP="00C027F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C226F5" w:rsidRDefault="00C226F5" w:rsidP="00C027F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C226F5" w:rsidRDefault="00C226F5" w:rsidP="00C027F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C226F5" w:rsidRDefault="00C226F5" w:rsidP="00C027F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C93" w:rsidRPr="00921C93" w:rsidRDefault="00921C93" w:rsidP="00CF6C85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432"/>
              <w:rPr>
                <w:rFonts w:ascii="Comic Sans MS" w:hAnsi="Comic Sans MS"/>
                <w:sz w:val="20"/>
                <w:szCs w:val="20"/>
              </w:rPr>
            </w:pPr>
            <w:r w:rsidRPr="00921C93">
              <w:rPr>
                <w:rFonts w:ascii="Comic Sans MS" w:hAnsi="Comic Sans MS"/>
                <w:sz w:val="20"/>
                <w:szCs w:val="20"/>
              </w:rPr>
              <w:t xml:space="preserve">Visit all English classes (9-12) or other subjects in which the entire grade level can be exposed, and work with students on the following:  update CFNC accounts; update career development plans; LSI update; take a career interest inventory; portfolio updates (e.g. awards, test scores, community service); and match “Career to College to Degrees” to Job Outlook </w:t>
            </w:r>
            <w:r w:rsidRPr="00921C93">
              <w:rPr>
                <w:rFonts w:ascii="Comic Sans MS" w:hAnsi="Comic Sans MS"/>
                <w:b/>
                <w:sz w:val="20"/>
                <w:szCs w:val="20"/>
              </w:rPr>
              <w:t>(9-12)</w:t>
            </w:r>
          </w:p>
          <w:p w:rsidR="00921C93" w:rsidRPr="00921C93" w:rsidRDefault="00921C93" w:rsidP="00CF6C85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432" w:hanging="288"/>
              <w:rPr>
                <w:rFonts w:ascii="Comic Sans MS" w:hAnsi="Comic Sans MS"/>
                <w:sz w:val="20"/>
                <w:szCs w:val="20"/>
              </w:rPr>
            </w:pPr>
            <w:r w:rsidRPr="00921C93">
              <w:rPr>
                <w:rFonts w:ascii="Comic Sans MS" w:hAnsi="Comic Sans MS"/>
                <w:sz w:val="20"/>
                <w:szCs w:val="20"/>
              </w:rPr>
              <w:t xml:space="preserve">Organize cluster based career fairs </w:t>
            </w:r>
            <w:r w:rsidRPr="00921C93">
              <w:rPr>
                <w:rFonts w:ascii="Comic Sans MS" w:hAnsi="Comic Sans MS"/>
                <w:b/>
                <w:sz w:val="20"/>
                <w:szCs w:val="20"/>
              </w:rPr>
              <w:t>(9-12)</w:t>
            </w:r>
          </w:p>
          <w:p w:rsidR="00921C93" w:rsidRPr="00921C93" w:rsidRDefault="00642A22" w:rsidP="00CF6C85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432" w:hanging="288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21C93" w:rsidRPr="00921C93">
              <w:rPr>
                <w:rFonts w:ascii="Comic Sans MS" w:hAnsi="Comic Sans MS"/>
                <w:sz w:val="20"/>
                <w:szCs w:val="20"/>
              </w:rPr>
              <w:t xml:space="preserve">Involve students in industry internships as well as community volunteering and service projects </w:t>
            </w:r>
            <w:r w:rsidR="00921C93" w:rsidRPr="00921C93">
              <w:rPr>
                <w:rFonts w:ascii="Comic Sans MS" w:hAnsi="Comic Sans MS"/>
                <w:b/>
                <w:sz w:val="20"/>
                <w:szCs w:val="20"/>
              </w:rPr>
              <w:t>(9-12)</w:t>
            </w:r>
          </w:p>
          <w:p w:rsidR="00C226F5" w:rsidRPr="00945A8D" w:rsidRDefault="00945A8D" w:rsidP="00945A8D">
            <w:pPr>
              <w:spacing w:line="276" w:lineRule="auto"/>
              <w:ind w:left="144"/>
              <w:rPr>
                <w:sz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4. </w:t>
            </w:r>
            <w:r w:rsidR="00921C93" w:rsidRPr="00945A8D">
              <w:rPr>
                <w:rFonts w:ascii="Comic Sans MS" w:hAnsi="Comic Sans MS"/>
                <w:sz w:val="20"/>
                <w:szCs w:val="20"/>
              </w:rPr>
              <w:t xml:space="preserve">Organize virtual/face-to-face college tours (2yr/4yr) </w:t>
            </w:r>
            <w:r w:rsidR="00921C93" w:rsidRPr="00945A8D">
              <w:rPr>
                <w:rFonts w:ascii="Comic Sans MS" w:hAnsi="Comic Sans MS"/>
                <w:b/>
                <w:sz w:val="20"/>
                <w:szCs w:val="20"/>
              </w:rPr>
              <w:t>(9-12)</w:t>
            </w:r>
          </w:p>
        </w:tc>
        <w:tc>
          <w:tcPr>
            <w:tcW w:w="7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A8D" w:rsidRDefault="00945A8D" w:rsidP="00945A8D">
            <w:pPr>
              <w:spacing w:line="276" w:lineRule="auto"/>
              <w:ind w:left="72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5. </w:t>
            </w:r>
            <w:r w:rsidR="00921C93" w:rsidRPr="00945A8D">
              <w:rPr>
                <w:rFonts w:ascii="Comic Sans MS" w:hAnsi="Comic Sans MS"/>
                <w:sz w:val="20"/>
                <w:szCs w:val="20"/>
              </w:rPr>
              <w:t>Coordinate with local community college for college fair and college reps in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921C93" w:rsidRPr="00945A8D" w:rsidRDefault="00945A8D" w:rsidP="00945A8D">
            <w:pPr>
              <w:spacing w:line="276" w:lineRule="auto"/>
              <w:ind w:left="72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 w:rsidR="00921C93" w:rsidRPr="00945A8D">
              <w:rPr>
                <w:rFonts w:ascii="Comic Sans MS" w:hAnsi="Comic Sans MS"/>
                <w:sz w:val="20"/>
                <w:szCs w:val="20"/>
              </w:rPr>
              <w:t xml:space="preserve">classrooms </w:t>
            </w:r>
            <w:r w:rsidR="00921C93" w:rsidRPr="00945A8D">
              <w:rPr>
                <w:rFonts w:ascii="Comic Sans MS" w:hAnsi="Comic Sans MS"/>
                <w:b/>
                <w:sz w:val="20"/>
                <w:szCs w:val="20"/>
              </w:rPr>
              <w:t>(9-12)</w:t>
            </w:r>
          </w:p>
          <w:p w:rsidR="00921C93" w:rsidRPr="00945A8D" w:rsidRDefault="00945A8D" w:rsidP="00945A8D">
            <w:pPr>
              <w:spacing w:line="276" w:lineRule="auto"/>
              <w:ind w:left="72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6. </w:t>
            </w:r>
            <w:r w:rsidR="00921C93" w:rsidRPr="00945A8D">
              <w:rPr>
                <w:rFonts w:ascii="Comic Sans MS" w:hAnsi="Comic Sans MS"/>
                <w:sz w:val="20"/>
                <w:szCs w:val="20"/>
              </w:rPr>
              <w:t xml:space="preserve">Establish a career awareness Speakers Bureau </w:t>
            </w:r>
            <w:r w:rsidR="00921C93" w:rsidRPr="00945A8D">
              <w:rPr>
                <w:rFonts w:ascii="Comic Sans MS" w:hAnsi="Comic Sans MS"/>
                <w:b/>
                <w:sz w:val="20"/>
                <w:szCs w:val="20"/>
              </w:rPr>
              <w:t>(9-12)</w:t>
            </w:r>
          </w:p>
          <w:p w:rsidR="00921C93" w:rsidRPr="00945A8D" w:rsidRDefault="00945A8D" w:rsidP="00945A8D">
            <w:pPr>
              <w:spacing w:line="276" w:lineRule="auto"/>
              <w:ind w:left="72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7.  </w:t>
            </w:r>
            <w:r w:rsidR="00921C93" w:rsidRPr="00945A8D">
              <w:rPr>
                <w:rFonts w:ascii="Comic Sans MS" w:hAnsi="Comic Sans MS"/>
                <w:sz w:val="20"/>
                <w:szCs w:val="20"/>
              </w:rPr>
              <w:t xml:space="preserve">Utilize O*Net </w:t>
            </w:r>
            <w:r w:rsidR="00921C93" w:rsidRPr="00945A8D">
              <w:rPr>
                <w:rFonts w:ascii="Comic Sans MS" w:hAnsi="Comic Sans MS"/>
                <w:b/>
                <w:sz w:val="20"/>
                <w:szCs w:val="20"/>
              </w:rPr>
              <w:t>(9-12)</w:t>
            </w:r>
          </w:p>
          <w:p w:rsidR="00945A8D" w:rsidRDefault="00945A8D" w:rsidP="00945A8D">
            <w:pPr>
              <w:spacing w:line="276" w:lineRule="auto"/>
              <w:ind w:left="72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8.  </w:t>
            </w:r>
            <w:r w:rsidR="00921C93" w:rsidRPr="00945A8D">
              <w:rPr>
                <w:rFonts w:ascii="Comic Sans MS" w:hAnsi="Comic Sans MS"/>
                <w:sz w:val="20"/>
                <w:szCs w:val="20"/>
              </w:rPr>
              <w:t xml:space="preserve">Partner with Community College in sponsoring a learning about careers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921C93" w:rsidRPr="00945A8D" w:rsidRDefault="00945A8D" w:rsidP="00945A8D">
            <w:pPr>
              <w:spacing w:line="276" w:lineRule="auto"/>
              <w:ind w:left="72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="00921C93" w:rsidRPr="00945A8D">
              <w:rPr>
                <w:rFonts w:ascii="Comic Sans MS" w:hAnsi="Comic Sans MS"/>
                <w:sz w:val="20"/>
                <w:szCs w:val="20"/>
              </w:rPr>
              <w:t xml:space="preserve">event for students and parents </w:t>
            </w:r>
            <w:r w:rsidR="00921C93" w:rsidRPr="00945A8D">
              <w:rPr>
                <w:rFonts w:ascii="Comic Sans MS" w:hAnsi="Comic Sans MS"/>
                <w:b/>
                <w:sz w:val="20"/>
                <w:szCs w:val="20"/>
              </w:rPr>
              <w:t>(9-12)</w:t>
            </w:r>
          </w:p>
          <w:p w:rsidR="00921C93" w:rsidRPr="00945A8D" w:rsidRDefault="00945A8D" w:rsidP="00945A8D">
            <w:pPr>
              <w:spacing w:line="276" w:lineRule="auto"/>
              <w:ind w:left="72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9.  </w:t>
            </w:r>
            <w:r w:rsidR="00921C93" w:rsidRPr="00945A8D">
              <w:rPr>
                <w:rFonts w:ascii="Comic Sans MS" w:hAnsi="Comic Sans MS"/>
                <w:sz w:val="20"/>
                <w:szCs w:val="20"/>
              </w:rPr>
              <w:t xml:space="preserve">Encourage membership in CTSO’s  </w:t>
            </w:r>
            <w:r w:rsidR="00921C93" w:rsidRPr="00945A8D">
              <w:rPr>
                <w:rFonts w:ascii="Comic Sans MS" w:hAnsi="Comic Sans MS"/>
                <w:b/>
                <w:sz w:val="20"/>
                <w:szCs w:val="20"/>
              </w:rPr>
              <w:t>(9-12)</w:t>
            </w:r>
          </w:p>
          <w:p w:rsidR="00921C93" w:rsidRPr="00945A8D" w:rsidRDefault="00945A8D" w:rsidP="00945A8D">
            <w:pPr>
              <w:spacing w:line="276" w:lineRule="auto"/>
              <w:ind w:left="72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  <w:r w:rsidR="00E27C0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="00921C93" w:rsidRPr="00945A8D">
              <w:rPr>
                <w:rFonts w:ascii="Comic Sans MS" w:hAnsi="Comic Sans MS"/>
                <w:sz w:val="20"/>
                <w:szCs w:val="20"/>
              </w:rPr>
              <w:t xml:space="preserve">Provide virtual and face-to-face job shadowing opportunities  </w:t>
            </w:r>
            <w:r w:rsidR="00921C93" w:rsidRPr="00945A8D">
              <w:rPr>
                <w:rFonts w:ascii="Comic Sans MS" w:hAnsi="Comic Sans MS"/>
                <w:b/>
                <w:sz w:val="20"/>
                <w:szCs w:val="20"/>
              </w:rPr>
              <w:t>(10-12)</w:t>
            </w:r>
          </w:p>
          <w:p w:rsidR="00921C93" w:rsidRPr="00945A8D" w:rsidRDefault="00E27C09" w:rsidP="00945A8D">
            <w:pPr>
              <w:spacing w:line="276" w:lineRule="auto"/>
              <w:ind w:left="72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11. </w:t>
            </w:r>
            <w:r w:rsidR="00921C93" w:rsidRPr="00945A8D">
              <w:rPr>
                <w:rFonts w:ascii="Comic Sans MS" w:hAnsi="Comic Sans MS"/>
                <w:sz w:val="20"/>
                <w:szCs w:val="20"/>
              </w:rPr>
              <w:t>Begin college application process</w:t>
            </w:r>
            <w:r w:rsidR="002E36A1" w:rsidRPr="00945A8D">
              <w:rPr>
                <w:rFonts w:ascii="Comic Sans MS" w:hAnsi="Comic Sans MS"/>
                <w:sz w:val="20"/>
                <w:szCs w:val="20"/>
              </w:rPr>
              <w:t xml:space="preserve">; host financial aid workshops </w:t>
            </w:r>
            <w:r w:rsidR="002E36A1" w:rsidRPr="00945A8D">
              <w:rPr>
                <w:rFonts w:ascii="Comic Sans MS" w:hAnsi="Comic Sans MS"/>
                <w:b/>
                <w:sz w:val="20"/>
                <w:szCs w:val="20"/>
              </w:rPr>
              <w:t>(11-12)</w:t>
            </w:r>
          </w:p>
          <w:p w:rsidR="00C226F5" w:rsidRPr="002E36A1" w:rsidRDefault="00921C93" w:rsidP="00275064">
            <w:pPr>
              <w:tabs>
                <w:tab w:val="left" w:pos="72"/>
              </w:tabs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12. </w:t>
            </w:r>
            <w:r w:rsidR="002E36A1">
              <w:rPr>
                <w:rFonts w:ascii="Comic Sans MS" w:hAnsi="Comic Sans MS"/>
                <w:sz w:val="20"/>
                <w:szCs w:val="20"/>
              </w:rPr>
              <w:t xml:space="preserve">Career based senior projects </w:t>
            </w:r>
            <w:r w:rsidR="002E36A1" w:rsidRPr="002E36A1">
              <w:rPr>
                <w:rFonts w:ascii="Comic Sans MS" w:hAnsi="Comic Sans MS"/>
                <w:b/>
                <w:sz w:val="20"/>
                <w:szCs w:val="20"/>
              </w:rPr>
              <w:t>(11-12)</w:t>
            </w:r>
          </w:p>
          <w:p w:rsidR="002E36A1" w:rsidRPr="00FD4BCE" w:rsidRDefault="002E36A1" w:rsidP="00275064">
            <w:pPr>
              <w:tabs>
                <w:tab w:val="left" w:pos="72"/>
              </w:tabs>
              <w:ind w:left="0"/>
              <w:rPr>
                <w:b/>
                <w:sz w:val="26"/>
                <w:szCs w:val="26"/>
              </w:rPr>
            </w:pPr>
            <w:r w:rsidRPr="002E36A1">
              <w:rPr>
                <w:rFonts w:ascii="Comic Sans MS" w:hAnsi="Comic Sans MS"/>
                <w:sz w:val="20"/>
                <w:szCs w:val="20"/>
              </w:rPr>
              <w:t xml:space="preserve"> 13</w:t>
            </w:r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FD4BCE">
              <w:rPr>
                <w:rFonts w:ascii="Comic Sans MS" w:hAnsi="Comic Sans MS"/>
                <w:sz w:val="20"/>
                <w:szCs w:val="20"/>
              </w:rPr>
              <w:t xml:space="preserve">Host career/STEM days </w:t>
            </w:r>
            <w:r w:rsidR="00FD4BCE">
              <w:rPr>
                <w:rFonts w:ascii="Comic Sans MS" w:hAnsi="Comic Sans MS"/>
                <w:b/>
                <w:sz w:val="20"/>
                <w:szCs w:val="20"/>
              </w:rPr>
              <w:t>(9-12)</w:t>
            </w:r>
          </w:p>
        </w:tc>
      </w:tr>
      <w:tr w:rsidR="00CF6C85" w:rsidTr="00670176">
        <w:trPr>
          <w:cantSplit/>
          <w:trHeight w:val="1655"/>
        </w:trPr>
        <w:tc>
          <w:tcPr>
            <w:tcW w:w="805" w:type="dxa"/>
            <w:gridSpan w:val="2"/>
            <w:shd w:val="clear" w:color="auto" w:fill="D9D9D9" w:themeFill="background1" w:themeFillShade="D9"/>
            <w:textDirection w:val="btLr"/>
          </w:tcPr>
          <w:p w:rsidR="00CF6C85" w:rsidRDefault="00CF6C85" w:rsidP="00C027F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Community College</w:t>
            </w:r>
          </w:p>
        </w:tc>
        <w:tc>
          <w:tcPr>
            <w:tcW w:w="14153" w:type="dxa"/>
            <w:gridSpan w:val="7"/>
            <w:tcBorders>
              <w:top w:val="single" w:sz="4" w:space="0" w:color="auto"/>
            </w:tcBorders>
          </w:tcPr>
          <w:p w:rsidR="00CF6C85" w:rsidRDefault="00CF6C85" w:rsidP="00725F7B">
            <w:pPr>
              <w:ind w:left="0"/>
              <w:rPr>
                <w:rFonts w:ascii="Comic Sans MS" w:hAnsi="Comic Sans MS"/>
                <w:sz w:val="20"/>
                <w:szCs w:val="26"/>
              </w:rPr>
            </w:pPr>
            <w:r>
              <w:rPr>
                <w:rFonts w:ascii="Comic Sans MS" w:hAnsi="Comic Sans MS"/>
                <w:sz w:val="20"/>
                <w:szCs w:val="26"/>
              </w:rPr>
              <w:t xml:space="preserve">   </w:t>
            </w:r>
            <w:r w:rsidRPr="00CF6C85">
              <w:rPr>
                <w:rFonts w:ascii="Comic Sans MS" w:hAnsi="Comic Sans MS"/>
                <w:sz w:val="20"/>
                <w:szCs w:val="26"/>
              </w:rPr>
              <w:t xml:space="preserve">1. </w:t>
            </w:r>
            <w:r>
              <w:rPr>
                <w:rFonts w:ascii="Comic Sans MS" w:hAnsi="Comic Sans MS"/>
                <w:sz w:val="20"/>
                <w:szCs w:val="26"/>
              </w:rPr>
              <w:t xml:space="preserve"> Utilization of career coaches where available</w:t>
            </w:r>
          </w:p>
          <w:p w:rsidR="00CF6C85" w:rsidRDefault="00CF6C85" w:rsidP="00725F7B">
            <w:pPr>
              <w:ind w:left="0"/>
              <w:rPr>
                <w:rFonts w:ascii="Comic Sans MS" w:hAnsi="Comic Sans MS"/>
                <w:sz w:val="20"/>
                <w:szCs w:val="26"/>
              </w:rPr>
            </w:pPr>
            <w:r>
              <w:rPr>
                <w:rFonts w:ascii="Comic Sans MS" w:hAnsi="Comic Sans MS"/>
                <w:sz w:val="20"/>
                <w:szCs w:val="26"/>
              </w:rPr>
              <w:t xml:space="preserve">   2.  Focus orientation activities to include career awareness, exploration and goal setting</w:t>
            </w:r>
          </w:p>
          <w:p w:rsidR="00CF6C85" w:rsidRPr="00CF6C85" w:rsidRDefault="00CF6C85" w:rsidP="00725F7B">
            <w:pPr>
              <w:ind w:left="0"/>
              <w:rPr>
                <w:rFonts w:ascii="Comic Sans MS" w:hAnsi="Comic Sans MS"/>
                <w:sz w:val="20"/>
                <w:szCs w:val="26"/>
              </w:rPr>
            </w:pPr>
            <w:r>
              <w:rPr>
                <w:rFonts w:ascii="Comic Sans MS" w:hAnsi="Comic Sans MS"/>
                <w:sz w:val="20"/>
                <w:szCs w:val="26"/>
              </w:rPr>
              <w:t xml:space="preserve">   3.  Open communication and sharing </w:t>
            </w:r>
            <w:r w:rsidR="00670176">
              <w:rPr>
                <w:rFonts w:ascii="Comic Sans MS" w:hAnsi="Comic Sans MS"/>
                <w:sz w:val="20"/>
                <w:szCs w:val="26"/>
              </w:rPr>
              <w:t xml:space="preserve">(i.e.. GRAD data; student career plans) </w:t>
            </w:r>
            <w:r>
              <w:rPr>
                <w:rFonts w:ascii="Comic Sans MS" w:hAnsi="Comic Sans MS"/>
                <w:sz w:val="20"/>
                <w:szCs w:val="26"/>
              </w:rPr>
              <w:t>between high school and commu</w:t>
            </w:r>
            <w:r w:rsidR="00670176">
              <w:rPr>
                <w:rFonts w:ascii="Comic Sans MS" w:hAnsi="Comic Sans MS"/>
                <w:sz w:val="20"/>
                <w:szCs w:val="26"/>
              </w:rPr>
              <w:t xml:space="preserve">nity college counselors </w:t>
            </w:r>
          </w:p>
          <w:p w:rsidR="00CF6C85" w:rsidRDefault="00670176" w:rsidP="00670176">
            <w:pPr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670176">
              <w:rPr>
                <w:rFonts w:ascii="Comic Sans MS" w:hAnsi="Comic Sans MS"/>
                <w:sz w:val="20"/>
                <w:szCs w:val="20"/>
              </w:rPr>
              <w:t xml:space="preserve">   4.  Struc</w:t>
            </w:r>
            <w:r>
              <w:rPr>
                <w:rFonts w:ascii="Comic Sans MS" w:hAnsi="Comic Sans MS"/>
                <w:sz w:val="20"/>
                <w:szCs w:val="20"/>
              </w:rPr>
              <w:t>tured one on one counseling focused on goal setting</w:t>
            </w:r>
          </w:p>
          <w:p w:rsidR="00FD4BCE" w:rsidRDefault="006913FC" w:rsidP="00670176">
            <w:pPr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5.  STEM Fair</w:t>
            </w:r>
          </w:p>
          <w:p w:rsidR="00275064" w:rsidRPr="006913FC" w:rsidRDefault="006913FC" w:rsidP="00E27C09">
            <w:pPr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6913FC">
              <w:rPr>
                <w:sz w:val="26"/>
                <w:szCs w:val="26"/>
              </w:rPr>
              <w:t xml:space="preserve">   </w:t>
            </w:r>
            <w:r w:rsidRPr="006913FC">
              <w:rPr>
                <w:rFonts w:ascii="Comic Sans MS" w:hAnsi="Comic Sans MS"/>
                <w:sz w:val="20"/>
                <w:szCs w:val="20"/>
              </w:rPr>
              <w:t>7</w:t>
            </w:r>
            <w:r>
              <w:rPr>
                <w:rFonts w:ascii="Comic Sans MS" w:hAnsi="Comic Sans MS"/>
                <w:sz w:val="20"/>
                <w:szCs w:val="20"/>
              </w:rPr>
              <w:t>.   Career Forums with Chamber of Commerce</w:t>
            </w:r>
            <w:r w:rsidR="00275064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E27C09">
              <w:rPr>
                <w:rFonts w:ascii="Comic Sans MS" w:hAnsi="Comic Sans MS"/>
                <w:sz w:val="20"/>
                <w:szCs w:val="20"/>
              </w:rPr>
              <w:t xml:space="preserve">            8. Campus tours                    9.  Internships/Co/ops</w:t>
            </w:r>
          </w:p>
        </w:tc>
      </w:tr>
      <w:tr w:rsidR="00642A22" w:rsidTr="00642A22">
        <w:trPr>
          <w:cantSplit/>
          <w:trHeight w:val="1520"/>
        </w:trPr>
        <w:tc>
          <w:tcPr>
            <w:tcW w:w="805" w:type="dxa"/>
            <w:gridSpan w:val="2"/>
            <w:shd w:val="clear" w:color="auto" w:fill="D9D9D9" w:themeFill="background1" w:themeFillShade="D9"/>
            <w:textDirection w:val="btLr"/>
          </w:tcPr>
          <w:p w:rsidR="00642A22" w:rsidRDefault="00642A22" w:rsidP="00C027F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Workforce Dev. Board</w:t>
            </w:r>
          </w:p>
          <w:p w:rsidR="00642A22" w:rsidRDefault="00642A22" w:rsidP="00C027F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642A22" w:rsidRDefault="00642A22" w:rsidP="00C027F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642A22" w:rsidRDefault="00642A22" w:rsidP="00C027F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642A22" w:rsidRDefault="00642A22" w:rsidP="00C027F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642A22" w:rsidRDefault="00642A22" w:rsidP="00C027F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642A22" w:rsidRDefault="00642A22" w:rsidP="00C027F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76" w:type="dxa"/>
            <w:gridSpan w:val="5"/>
            <w:tcBorders>
              <w:top w:val="single" w:sz="4" w:space="0" w:color="auto"/>
            </w:tcBorders>
          </w:tcPr>
          <w:p w:rsidR="00642A22" w:rsidRPr="00670176" w:rsidRDefault="00642A22" w:rsidP="00642A22">
            <w:pPr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70176">
              <w:rPr>
                <w:rFonts w:ascii="Comic Sans MS" w:hAnsi="Comic Sans MS"/>
                <w:b/>
                <w:sz w:val="24"/>
                <w:szCs w:val="24"/>
              </w:rPr>
              <w:t>Adults</w:t>
            </w:r>
          </w:p>
          <w:p w:rsidR="00642A22" w:rsidRDefault="00642A22" w:rsidP="00642A22">
            <w:pPr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642A22">
              <w:rPr>
                <w:rFonts w:ascii="Comic Sans MS" w:hAnsi="Comic Sans MS"/>
                <w:sz w:val="20"/>
                <w:szCs w:val="20"/>
              </w:rPr>
              <w:t xml:space="preserve">  1. </w:t>
            </w:r>
            <w:r w:rsidR="00275064">
              <w:rPr>
                <w:rFonts w:ascii="Comic Sans MS" w:hAnsi="Comic Sans MS"/>
                <w:sz w:val="20"/>
                <w:szCs w:val="20"/>
              </w:rPr>
              <w:t>Job</w:t>
            </w:r>
            <w:r>
              <w:rPr>
                <w:rFonts w:ascii="Comic Sans MS" w:hAnsi="Comic Sans MS"/>
                <w:sz w:val="20"/>
                <w:szCs w:val="20"/>
              </w:rPr>
              <w:t xml:space="preserve"> fairs</w:t>
            </w:r>
          </w:p>
          <w:p w:rsidR="00642A22" w:rsidRDefault="00642A22" w:rsidP="00642A22">
            <w:pPr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2. Work mentoring through Title V program</w:t>
            </w:r>
          </w:p>
          <w:p w:rsidR="00642A22" w:rsidRDefault="00642A22" w:rsidP="00642A22">
            <w:pPr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3.  Utilize ONET activities</w:t>
            </w:r>
          </w:p>
          <w:p w:rsidR="00642A22" w:rsidRDefault="00642A22" w:rsidP="00642A22">
            <w:pPr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4.  Work First shadowing activities</w:t>
            </w:r>
          </w:p>
          <w:p w:rsidR="00275064" w:rsidRDefault="00642A22" w:rsidP="00275064">
            <w:pPr>
              <w:ind w:left="432" w:hanging="27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  Utilization of community college instructors to hold workshops</w:t>
            </w:r>
            <w:r w:rsidR="006913FC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CE081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913FC">
              <w:rPr>
                <w:b/>
                <w:sz w:val="26"/>
                <w:szCs w:val="26"/>
              </w:rPr>
              <w:t xml:space="preserve">  </w:t>
            </w:r>
            <w:r w:rsidR="006913FC" w:rsidRPr="006913F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275064" w:rsidRDefault="00275064" w:rsidP="00275064">
            <w:pPr>
              <w:ind w:left="432" w:hanging="27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6.  OJT  </w:t>
            </w:r>
          </w:p>
          <w:p w:rsidR="00642A22" w:rsidRDefault="00275064" w:rsidP="00275064">
            <w:pPr>
              <w:ind w:left="432" w:hanging="27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  <w:r w:rsidR="006913FC">
              <w:rPr>
                <w:rFonts w:ascii="Comic Sans MS" w:hAnsi="Comic Sans MS"/>
                <w:sz w:val="20"/>
                <w:szCs w:val="20"/>
              </w:rPr>
              <w:t xml:space="preserve">.  </w:t>
            </w:r>
            <w:r w:rsidR="00CE081A">
              <w:rPr>
                <w:rFonts w:ascii="Comic Sans MS" w:hAnsi="Comic Sans MS"/>
                <w:sz w:val="20"/>
                <w:szCs w:val="20"/>
              </w:rPr>
              <w:t xml:space="preserve">NCWorks.gov </w:t>
            </w:r>
            <w:r>
              <w:rPr>
                <w:rFonts w:ascii="Comic Sans MS" w:hAnsi="Comic Sans MS"/>
                <w:sz w:val="20"/>
                <w:szCs w:val="20"/>
              </w:rPr>
              <w:t>research</w:t>
            </w:r>
            <w:r w:rsidR="00CE081A">
              <w:rPr>
                <w:rFonts w:ascii="Comic Sans MS" w:hAnsi="Comic Sans MS"/>
                <w:sz w:val="20"/>
                <w:szCs w:val="20"/>
              </w:rPr>
              <w:t>/activities</w:t>
            </w:r>
          </w:p>
          <w:p w:rsidR="00275064" w:rsidRPr="006913FC" w:rsidRDefault="00275064" w:rsidP="00275064">
            <w:pPr>
              <w:ind w:left="432" w:hanging="27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8.  Financial literacy workshops</w:t>
            </w:r>
          </w:p>
        </w:tc>
        <w:tc>
          <w:tcPr>
            <w:tcW w:w="7077" w:type="dxa"/>
            <w:gridSpan w:val="2"/>
            <w:tcBorders>
              <w:top w:val="single" w:sz="4" w:space="0" w:color="auto"/>
            </w:tcBorders>
          </w:tcPr>
          <w:p w:rsidR="00642A22" w:rsidRDefault="00642A22" w:rsidP="00642A22">
            <w:pPr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Non-adults</w:t>
            </w:r>
          </w:p>
          <w:p w:rsidR="00642A22" w:rsidRPr="00CE081A" w:rsidRDefault="00642A22" w:rsidP="00C027FB">
            <w:pPr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CE081A">
              <w:rPr>
                <w:rFonts w:ascii="Comic Sans MS" w:hAnsi="Comic Sans MS"/>
                <w:sz w:val="20"/>
                <w:szCs w:val="20"/>
              </w:rPr>
              <w:t>1. Industry shadowing</w:t>
            </w:r>
          </w:p>
          <w:p w:rsidR="00642A22" w:rsidRPr="00CE081A" w:rsidRDefault="00642A22" w:rsidP="00C027FB">
            <w:pPr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CE081A">
              <w:rPr>
                <w:rFonts w:ascii="Comic Sans MS" w:hAnsi="Comic Sans MS"/>
                <w:sz w:val="20"/>
                <w:szCs w:val="20"/>
              </w:rPr>
              <w:t>2. Money management/budgeting workshops</w:t>
            </w:r>
          </w:p>
          <w:p w:rsidR="00642A22" w:rsidRPr="00CE081A" w:rsidRDefault="00CE081A" w:rsidP="00C027FB">
            <w:pPr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CE081A">
              <w:rPr>
                <w:rFonts w:ascii="Comic Sans MS" w:hAnsi="Comic Sans MS"/>
                <w:sz w:val="20"/>
                <w:szCs w:val="20"/>
              </w:rPr>
              <w:t>3. Career Scope</w:t>
            </w:r>
          </w:p>
          <w:p w:rsidR="00CE081A" w:rsidRDefault="00CE081A" w:rsidP="00C027FB">
            <w:pPr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CE081A">
              <w:rPr>
                <w:rFonts w:ascii="Comic Sans MS" w:hAnsi="Comic Sans MS"/>
                <w:sz w:val="20"/>
                <w:szCs w:val="20"/>
              </w:rPr>
              <w:t>4. Company tours</w:t>
            </w:r>
          </w:p>
          <w:p w:rsidR="00275064" w:rsidRDefault="00275064" w:rsidP="00C027FB">
            <w:pPr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 OJT</w:t>
            </w:r>
          </w:p>
          <w:p w:rsidR="00275064" w:rsidRDefault="00275064" w:rsidP="00C027FB">
            <w:pPr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6. Entrepreneurship workshops</w:t>
            </w:r>
          </w:p>
          <w:p w:rsidR="00275064" w:rsidRDefault="00275064" w:rsidP="00C027FB">
            <w:pPr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7. HRD classes</w:t>
            </w:r>
          </w:p>
          <w:p w:rsidR="00275064" w:rsidRPr="00CE081A" w:rsidRDefault="00275064" w:rsidP="00C027FB">
            <w:pPr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854968" w:rsidRPr="00661F33" w:rsidTr="001C2D96">
        <w:tc>
          <w:tcPr>
            <w:tcW w:w="715" w:type="dxa"/>
          </w:tcPr>
          <w:p w:rsidR="00854968" w:rsidRPr="00475D57" w:rsidRDefault="00854968" w:rsidP="00C027FB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43" w:type="dxa"/>
            <w:gridSpan w:val="8"/>
            <w:shd w:val="clear" w:color="auto" w:fill="D9D9D9" w:themeFill="background1" w:themeFillShade="D9"/>
            <w:vAlign w:val="center"/>
          </w:tcPr>
          <w:p w:rsidR="00854968" w:rsidRPr="00854968" w:rsidRDefault="00854968" w:rsidP="00C027FB">
            <w:pPr>
              <w:jc w:val="center"/>
              <w:rPr>
                <w:b/>
                <w:sz w:val="28"/>
                <w:szCs w:val="28"/>
              </w:rPr>
            </w:pPr>
            <w:r w:rsidRPr="00854968">
              <w:rPr>
                <w:b/>
                <w:sz w:val="28"/>
                <w:szCs w:val="28"/>
              </w:rPr>
              <w:t>High School Course Selection and Post-Secondary Planning</w:t>
            </w:r>
          </w:p>
        </w:tc>
      </w:tr>
      <w:tr w:rsidR="00854968" w:rsidTr="001C2D96">
        <w:trPr>
          <w:cantSplit/>
          <w:trHeight w:val="2339"/>
        </w:trPr>
        <w:tc>
          <w:tcPr>
            <w:tcW w:w="715" w:type="dxa"/>
            <w:shd w:val="clear" w:color="auto" w:fill="D9D9D9" w:themeFill="background1" w:themeFillShade="D9"/>
            <w:textDirection w:val="btLr"/>
          </w:tcPr>
          <w:p w:rsidR="00854968" w:rsidRDefault="00854968" w:rsidP="00C027F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Middle School</w:t>
            </w:r>
          </w:p>
          <w:p w:rsidR="00854968" w:rsidRDefault="00854968" w:rsidP="00C027F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854968" w:rsidRDefault="00854968" w:rsidP="00C027F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854968" w:rsidRDefault="00854968" w:rsidP="00C027F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854968" w:rsidRDefault="00854968" w:rsidP="00C027F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854968" w:rsidRPr="00661F33" w:rsidRDefault="00854968" w:rsidP="00C027F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Mi</w:t>
            </w:r>
            <w:proofErr w:type="spellEnd"/>
          </w:p>
        </w:tc>
        <w:tc>
          <w:tcPr>
            <w:tcW w:w="14243" w:type="dxa"/>
            <w:gridSpan w:val="8"/>
          </w:tcPr>
          <w:p w:rsidR="001E4630" w:rsidRPr="00D308F4" w:rsidRDefault="001E4630" w:rsidP="001E463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D308F4">
              <w:rPr>
                <w:rFonts w:ascii="Comic Sans MS" w:hAnsi="Comic Sans MS"/>
                <w:sz w:val="20"/>
                <w:szCs w:val="20"/>
              </w:rPr>
              <w:t xml:space="preserve">Link activities in the </w:t>
            </w:r>
            <w:r w:rsidRPr="00D308F4">
              <w:rPr>
                <w:rFonts w:ascii="Comic Sans MS" w:hAnsi="Comic Sans MS"/>
                <w:b/>
                <w:sz w:val="20"/>
                <w:szCs w:val="20"/>
              </w:rPr>
              <w:t>self-awareness</w:t>
            </w:r>
            <w:r w:rsidRPr="00D308F4"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r w:rsidRPr="00D308F4">
              <w:rPr>
                <w:rFonts w:ascii="Comic Sans MS" w:hAnsi="Comic Sans MS"/>
                <w:b/>
                <w:sz w:val="20"/>
                <w:szCs w:val="20"/>
              </w:rPr>
              <w:t>exploration</w:t>
            </w:r>
            <w:r w:rsidRPr="00D308F4">
              <w:rPr>
                <w:rFonts w:ascii="Comic Sans MS" w:hAnsi="Comic Sans MS"/>
                <w:sz w:val="20"/>
                <w:szCs w:val="20"/>
              </w:rPr>
              <w:t xml:space="preserve"> sections above to H.S. and post-secondary planning (CFNC, job fairs/career expos, EXPLORE, etc.) </w:t>
            </w:r>
            <w:r w:rsidRPr="00D308F4">
              <w:rPr>
                <w:rFonts w:ascii="Comic Sans MS" w:hAnsi="Comic Sans MS"/>
                <w:b/>
                <w:sz w:val="20"/>
                <w:szCs w:val="20"/>
              </w:rPr>
              <w:t>(6-8)</w:t>
            </w:r>
          </w:p>
          <w:p w:rsidR="001E4630" w:rsidRPr="00D308F4" w:rsidRDefault="001E4630" w:rsidP="001E463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D308F4">
              <w:rPr>
                <w:rFonts w:ascii="Comic Sans MS" w:hAnsi="Comic Sans MS"/>
                <w:sz w:val="20"/>
                <w:szCs w:val="20"/>
              </w:rPr>
              <w:t xml:space="preserve">High school tours </w:t>
            </w:r>
            <w:r w:rsidRPr="00D308F4">
              <w:rPr>
                <w:rFonts w:ascii="Comic Sans MS" w:hAnsi="Comic Sans MS"/>
                <w:b/>
                <w:sz w:val="20"/>
                <w:szCs w:val="20"/>
              </w:rPr>
              <w:t>(8)</w:t>
            </w:r>
          </w:p>
          <w:p w:rsidR="001E4630" w:rsidRPr="00D308F4" w:rsidRDefault="001E4630" w:rsidP="001E463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D308F4">
              <w:rPr>
                <w:rFonts w:ascii="Comic Sans MS" w:hAnsi="Comic Sans MS"/>
                <w:sz w:val="20"/>
                <w:szCs w:val="20"/>
              </w:rPr>
              <w:t xml:space="preserve">Initiate H.S. course selection work with Career Development Plan </w:t>
            </w:r>
            <w:r w:rsidRPr="00D308F4">
              <w:rPr>
                <w:rFonts w:ascii="Comic Sans MS" w:hAnsi="Comic Sans MS"/>
                <w:b/>
                <w:sz w:val="20"/>
                <w:szCs w:val="20"/>
              </w:rPr>
              <w:t>(8)</w:t>
            </w:r>
          </w:p>
          <w:p w:rsidR="001E4630" w:rsidRPr="00D308F4" w:rsidRDefault="001E4630" w:rsidP="001E463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D308F4">
              <w:rPr>
                <w:rFonts w:ascii="Comic Sans MS" w:hAnsi="Comic Sans MS"/>
                <w:sz w:val="20"/>
                <w:szCs w:val="20"/>
              </w:rPr>
              <w:t xml:space="preserve">Use the ACT EXPLORE assessment report to guide H.S. course selection </w:t>
            </w:r>
            <w:r w:rsidRPr="00D308F4">
              <w:rPr>
                <w:rFonts w:ascii="Comic Sans MS" w:hAnsi="Comic Sans MS"/>
                <w:b/>
                <w:sz w:val="20"/>
                <w:szCs w:val="20"/>
              </w:rPr>
              <w:t>(8)</w:t>
            </w:r>
          </w:p>
          <w:p w:rsidR="001E4630" w:rsidRPr="00D308F4" w:rsidRDefault="001E4630" w:rsidP="001E463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D308F4">
              <w:rPr>
                <w:rFonts w:ascii="Comic Sans MS" w:hAnsi="Comic Sans MS"/>
                <w:sz w:val="20"/>
                <w:szCs w:val="20"/>
              </w:rPr>
              <w:t xml:space="preserve">Team Career Development Coordinators with counselors in conducting the H.S. course registration process </w:t>
            </w:r>
            <w:r w:rsidRPr="00D308F4">
              <w:rPr>
                <w:rFonts w:ascii="Comic Sans MS" w:hAnsi="Comic Sans MS"/>
                <w:b/>
                <w:sz w:val="20"/>
                <w:szCs w:val="20"/>
              </w:rPr>
              <w:t>(8)</w:t>
            </w:r>
          </w:p>
          <w:p w:rsidR="00854968" w:rsidRPr="00D308F4" w:rsidRDefault="00D308F4" w:rsidP="00D308F4">
            <w:pPr>
              <w:spacing w:line="276" w:lineRule="auto"/>
              <w:ind w:left="0"/>
              <w:rPr>
                <w:b/>
                <w:sz w:val="26"/>
                <w:szCs w:val="26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6.   </w:t>
            </w:r>
            <w:r w:rsidR="001E4630" w:rsidRPr="00D308F4">
              <w:rPr>
                <w:rFonts w:ascii="Comic Sans MS" w:hAnsi="Comic Sans MS"/>
                <w:sz w:val="20"/>
                <w:szCs w:val="20"/>
              </w:rPr>
              <w:t xml:space="preserve">Assist in planning and encourage participation in high school orientations, parent nights, CTE displays, etc.) </w:t>
            </w:r>
            <w:r w:rsidR="001E4630" w:rsidRPr="00D308F4">
              <w:rPr>
                <w:rFonts w:ascii="Comic Sans MS" w:hAnsi="Comic Sans MS"/>
                <w:b/>
                <w:sz w:val="20"/>
                <w:szCs w:val="20"/>
              </w:rPr>
              <w:t>(8)</w:t>
            </w:r>
            <w:r w:rsidRPr="00D308F4">
              <w:rPr>
                <w:rFonts w:ascii="Comic Sans MS" w:hAnsi="Comic Sans MS"/>
                <w:b/>
                <w:sz w:val="20"/>
                <w:szCs w:val="20"/>
              </w:rPr>
              <w:t xml:space="preserve">     </w:t>
            </w:r>
            <w:r w:rsidRPr="00D308F4">
              <w:rPr>
                <w:b/>
                <w:sz w:val="26"/>
                <w:szCs w:val="26"/>
              </w:rPr>
              <w:t xml:space="preserve">   </w:t>
            </w:r>
          </w:p>
        </w:tc>
      </w:tr>
      <w:tr w:rsidR="00577603" w:rsidTr="009946B6">
        <w:trPr>
          <w:cantSplit/>
          <w:trHeight w:val="4040"/>
        </w:trPr>
        <w:tc>
          <w:tcPr>
            <w:tcW w:w="715" w:type="dxa"/>
            <w:shd w:val="clear" w:color="auto" w:fill="D9D9D9" w:themeFill="background1" w:themeFillShade="D9"/>
            <w:textDirection w:val="btLr"/>
          </w:tcPr>
          <w:p w:rsidR="00577603" w:rsidRDefault="00577603" w:rsidP="00C027F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High School</w:t>
            </w:r>
          </w:p>
          <w:p w:rsidR="00577603" w:rsidRDefault="00577603" w:rsidP="00C027F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577603" w:rsidRDefault="00577603" w:rsidP="00C027F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577603" w:rsidRDefault="00577603" w:rsidP="00C027F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577603" w:rsidRDefault="00577603" w:rsidP="00C027F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577603" w:rsidRDefault="00577603" w:rsidP="00C027F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577603" w:rsidRDefault="00577603" w:rsidP="00C027F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577603" w:rsidRDefault="00577603" w:rsidP="00C027F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577603" w:rsidRDefault="00577603" w:rsidP="00C027F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30" w:type="dxa"/>
            <w:gridSpan w:val="3"/>
          </w:tcPr>
          <w:p w:rsidR="00577603" w:rsidRPr="00D308F4" w:rsidRDefault="00577603" w:rsidP="00577603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D308F4">
              <w:rPr>
                <w:rFonts w:ascii="Comic Sans MS" w:hAnsi="Comic Sans MS"/>
                <w:sz w:val="20"/>
                <w:szCs w:val="20"/>
              </w:rPr>
              <w:t xml:space="preserve">Use the “A Look at Me” lessons in the Career Management Course Bureau </w:t>
            </w:r>
            <w:r w:rsidRPr="00D308F4">
              <w:rPr>
                <w:rFonts w:ascii="Comic Sans MS" w:hAnsi="Comic Sans MS"/>
                <w:b/>
                <w:sz w:val="20"/>
                <w:szCs w:val="20"/>
              </w:rPr>
              <w:t>(9-10)</w:t>
            </w:r>
          </w:p>
          <w:p w:rsidR="00577603" w:rsidRPr="00D308F4" w:rsidRDefault="00577603" w:rsidP="00577603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D308F4">
              <w:rPr>
                <w:rFonts w:ascii="Comic Sans MS" w:hAnsi="Comic Sans MS"/>
                <w:sz w:val="20"/>
                <w:szCs w:val="20"/>
              </w:rPr>
              <w:t xml:space="preserve">Develop and utilize career cluster commitment letters and contracts </w:t>
            </w:r>
            <w:r w:rsidRPr="00D308F4">
              <w:rPr>
                <w:rFonts w:ascii="Comic Sans MS" w:hAnsi="Comic Sans MS"/>
                <w:b/>
                <w:sz w:val="20"/>
                <w:szCs w:val="20"/>
              </w:rPr>
              <w:t>(9-10)</w:t>
            </w:r>
          </w:p>
          <w:p w:rsidR="00577603" w:rsidRPr="00D308F4" w:rsidRDefault="00577603" w:rsidP="00577603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D308F4">
              <w:rPr>
                <w:rFonts w:ascii="Comic Sans MS" w:hAnsi="Comic Sans MS"/>
                <w:sz w:val="20"/>
                <w:szCs w:val="20"/>
              </w:rPr>
              <w:t xml:space="preserve">Use ACT PLAN assessments and questionnaires in the planning process </w:t>
            </w:r>
            <w:r w:rsidRPr="00D308F4">
              <w:rPr>
                <w:rFonts w:ascii="Comic Sans MS" w:hAnsi="Comic Sans MS"/>
                <w:b/>
                <w:sz w:val="20"/>
                <w:szCs w:val="20"/>
              </w:rPr>
              <w:t>(10)</w:t>
            </w:r>
          </w:p>
          <w:p w:rsidR="00577603" w:rsidRPr="00D308F4" w:rsidRDefault="00577603" w:rsidP="00577603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D308F4">
              <w:rPr>
                <w:rFonts w:ascii="Comic Sans MS" w:hAnsi="Comic Sans MS"/>
                <w:sz w:val="20"/>
                <w:szCs w:val="20"/>
              </w:rPr>
              <w:t>Student-parent meetings to discuss the link between course selection, assessment results, college articulation, post-secondar</w:t>
            </w:r>
            <w:r w:rsidR="008168C3">
              <w:rPr>
                <w:rFonts w:ascii="Comic Sans MS" w:hAnsi="Comic Sans MS"/>
                <w:sz w:val="20"/>
                <w:szCs w:val="20"/>
              </w:rPr>
              <w:t>y planning and career interests</w:t>
            </w:r>
            <w:r w:rsidRPr="00D308F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308F4">
              <w:rPr>
                <w:rFonts w:ascii="Comic Sans MS" w:hAnsi="Comic Sans MS"/>
                <w:b/>
                <w:sz w:val="20"/>
                <w:szCs w:val="20"/>
              </w:rPr>
              <w:t>(9-12)</w:t>
            </w:r>
          </w:p>
          <w:p w:rsidR="00577603" w:rsidRPr="00D308F4" w:rsidRDefault="00577603" w:rsidP="00577603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D308F4">
              <w:rPr>
                <w:rFonts w:ascii="Comic Sans MS" w:hAnsi="Comic Sans MS"/>
                <w:sz w:val="20"/>
                <w:szCs w:val="20"/>
              </w:rPr>
              <w:t xml:space="preserve">CDC and counselors work as a team to establish one-to-one guidance relationships with students-review and discuss </w:t>
            </w:r>
            <w:r w:rsidR="00976486" w:rsidRPr="00D308F4">
              <w:rPr>
                <w:rFonts w:ascii="Comic Sans MS" w:hAnsi="Comic Sans MS"/>
                <w:sz w:val="20"/>
                <w:szCs w:val="20"/>
              </w:rPr>
              <w:t>post-secondary</w:t>
            </w:r>
            <w:r w:rsidRPr="00D308F4">
              <w:rPr>
                <w:rFonts w:ascii="Comic Sans MS" w:hAnsi="Comic Sans MS"/>
                <w:sz w:val="20"/>
                <w:szCs w:val="20"/>
              </w:rPr>
              <w:t xml:space="preserve"> opportunities, ASVAB, PSAT, SAT, ASSET, Work Keys, ACT </w:t>
            </w:r>
            <w:r w:rsidRPr="00D308F4">
              <w:rPr>
                <w:rFonts w:ascii="Comic Sans MS" w:hAnsi="Comic Sans MS"/>
                <w:b/>
                <w:sz w:val="20"/>
                <w:szCs w:val="20"/>
              </w:rPr>
              <w:t>(9-12)</w:t>
            </w:r>
          </w:p>
          <w:p w:rsidR="00577603" w:rsidRPr="00D308F4" w:rsidRDefault="00577603" w:rsidP="00577603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D308F4">
              <w:rPr>
                <w:rFonts w:ascii="Comic Sans MS" w:hAnsi="Comic Sans MS"/>
                <w:sz w:val="20"/>
                <w:szCs w:val="20"/>
              </w:rPr>
              <w:t xml:space="preserve">Use related tools in CFNC and F4k (Career Cruising) </w:t>
            </w:r>
            <w:r w:rsidRPr="00D308F4">
              <w:rPr>
                <w:rFonts w:ascii="Comic Sans MS" w:hAnsi="Comic Sans MS"/>
                <w:b/>
                <w:sz w:val="20"/>
                <w:szCs w:val="20"/>
              </w:rPr>
              <w:t>(9-12)</w:t>
            </w:r>
          </w:p>
          <w:p w:rsidR="00577603" w:rsidRDefault="00D308F4" w:rsidP="002B55C9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b/>
                <w:sz w:val="26"/>
                <w:szCs w:val="26"/>
              </w:rPr>
            </w:pPr>
            <w:r w:rsidRPr="00D308F4">
              <w:rPr>
                <w:rFonts w:ascii="Comic Sans MS" w:hAnsi="Comic Sans MS"/>
                <w:sz w:val="20"/>
                <w:szCs w:val="20"/>
              </w:rPr>
              <w:t xml:space="preserve">Sponsor Lunch and Learn Lab and/or Power Lunches—focus on “soft” and “technical” skills </w:t>
            </w:r>
            <w:r w:rsidRPr="00D308F4">
              <w:rPr>
                <w:rFonts w:ascii="Comic Sans MS" w:hAnsi="Comic Sans MS"/>
                <w:b/>
                <w:sz w:val="20"/>
                <w:szCs w:val="20"/>
              </w:rPr>
              <w:t>(9-12)</w:t>
            </w:r>
          </w:p>
        </w:tc>
        <w:tc>
          <w:tcPr>
            <w:tcW w:w="7313" w:type="dxa"/>
            <w:gridSpan w:val="5"/>
          </w:tcPr>
          <w:p w:rsidR="00D308F4" w:rsidRPr="00D308F4" w:rsidRDefault="00D308F4" w:rsidP="00D308F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D308F4">
              <w:rPr>
                <w:rFonts w:ascii="Comic Sans MS" w:hAnsi="Comic Sans MS"/>
                <w:sz w:val="20"/>
                <w:szCs w:val="20"/>
              </w:rPr>
              <w:t xml:space="preserve">Organize Career Fairs, Curriculum Fairs, College Days and College Weeks (involving all teachers/ staff) </w:t>
            </w:r>
            <w:r w:rsidRPr="00D308F4">
              <w:rPr>
                <w:rFonts w:ascii="Comic Sans MS" w:hAnsi="Comic Sans MS"/>
                <w:b/>
                <w:sz w:val="20"/>
                <w:szCs w:val="20"/>
              </w:rPr>
              <w:t>(9-12)</w:t>
            </w:r>
          </w:p>
          <w:p w:rsidR="00D308F4" w:rsidRPr="00D308F4" w:rsidRDefault="00D308F4" w:rsidP="00D308F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D308F4">
              <w:rPr>
                <w:rFonts w:ascii="Comic Sans MS" w:hAnsi="Comic Sans MS"/>
                <w:sz w:val="20"/>
                <w:szCs w:val="20"/>
              </w:rPr>
              <w:t xml:space="preserve">Expand certification programs  </w:t>
            </w:r>
            <w:r w:rsidRPr="00D308F4">
              <w:rPr>
                <w:rFonts w:ascii="Comic Sans MS" w:hAnsi="Comic Sans MS"/>
                <w:b/>
                <w:sz w:val="20"/>
                <w:szCs w:val="20"/>
              </w:rPr>
              <w:t>(9-12)</w:t>
            </w:r>
          </w:p>
          <w:p w:rsidR="00D308F4" w:rsidRPr="00D308F4" w:rsidRDefault="00D308F4" w:rsidP="00D308F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D308F4">
              <w:rPr>
                <w:rFonts w:ascii="Comic Sans MS" w:hAnsi="Comic Sans MS"/>
                <w:sz w:val="20"/>
                <w:szCs w:val="20"/>
              </w:rPr>
              <w:t>Prepare a “College Articulation” lesson to be taught by all CTE teachers the first week of school</w:t>
            </w:r>
            <w:r w:rsidR="002017DE">
              <w:rPr>
                <w:rFonts w:ascii="Comic Sans MS" w:hAnsi="Comic Sans MS"/>
                <w:sz w:val="20"/>
                <w:szCs w:val="20"/>
              </w:rPr>
              <w:t xml:space="preserve"> and discuss Career College Promise options</w:t>
            </w:r>
            <w:r w:rsidRPr="00D308F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308F4">
              <w:rPr>
                <w:rFonts w:ascii="Comic Sans MS" w:hAnsi="Comic Sans MS"/>
                <w:b/>
                <w:sz w:val="20"/>
                <w:szCs w:val="20"/>
              </w:rPr>
              <w:t>(9-12)</w:t>
            </w:r>
          </w:p>
          <w:p w:rsidR="00D308F4" w:rsidRPr="00D308F4" w:rsidRDefault="00D308F4" w:rsidP="00D308F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D308F4">
              <w:rPr>
                <w:rFonts w:ascii="Comic Sans MS" w:hAnsi="Comic Sans MS"/>
                <w:sz w:val="20"/>
                <w:szCs w:val="20"/>
              </w:rPr>
              <w:t xml:space="preserve">Hold encouragement rallies (guest speakers, pep rallies) </w:t>
            </w:r>
            <w:r w:rsidRPr="00D308F4">
              <w:rPr>
                <w:rFonts w:ascii="Comic Sans MS" w:hAnsi="Comic Sans MS"/>
                <w:b/>
                <w:sz w:val="20"/>
                <w:szCs w:val="20"/>
              </w:rPr>
              <w:t>(9-12)</w:t>
            </w:r>
          </w:p>
          <w:p w:rsidR="00D308F4" w:rsidRPr="00D308F4" w:rsidRDefault="00D308F4" w:rsidP="00D308F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D308F4">
              <w:rPr>
                <w:rFonts w:ascii="Comic Sans MS" w:hAnsi="Comic Sans MS"/>
                <w:sz w:val="20"/>
                <w:szCs w:val="20"/>
              </w:rPr>
              <w:t xml:space="preserve">Develop a mentoring program </w:t>
            </w:r>
            <w:r w:rsidRPr="00D308F4">
              <w:rPr>
                <w:rFonts w:ascii="Comic Sans MS" w:hAnsi="Comic Sans MS"/>
                <w:b/>
                <w:sz w:val="20"/>
                <w:szCs w:val="20"/>
              </w:rPr>
              <w:t>(9-12)</w:t>
            </w:r>
          </w:p>
          <w:p w:rsidR="00D308F4" w:rsidRPr="00D308F4" w:rsidRDefault="00D308F4" w:rsidP="00D308F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D308F4">
              <w:rPr>
                <w:rFonts w:ascii="Comic Sans MS" w:hAnsi="Comic Sans MS"/>
                <w:sz w:val="20"/>
                <w:szCs w:val="20"/>
              </w:rPr>
              <w:t xml:space="preserve">Plan multilingual awareness advertising campaign with supportive media strategies </w:t>
            </w:r>
            <w:r w:rsidRPr="00D308F4">
              <w:rPr>
                <w:rFonts w:ascii="Comic Sans MS" w:hAnsi="Comic Sans MS"/>
                <w:b/>
                <w:sz w:val="20"/>
                <w:szCs w:val="20"/>
              </w:rPr>
              <w:t>(9-12)</w:t>
            </w:r>
          </w:p>
          <w:p w:rsidR="00D308F4" w:rsidRPr="00D308F4" w:rsidRDefault="00D308F4" w:rsidP="00D308F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D308F4">
              <w:rPr>
                <w:rFonts w:ascii="Comic Sans MS" w:hAnsi="Comic Sans MS"/>
                <w:sz w:val="20"/>
                <w:szCs w:val="20"/>
              </w:rPr>
              <w:t xml:space="preserve">Develop strategies that encourage and recognize credentials </w:t>
            </w:r>
            <w:r w:rsidRPr="00D308F4">
              <w:rPr>
                <w:rFonts w:ascii="Comic Sans MS" w:hAnsi="Comic Sans MS"/>
                <w:b/>
                <w:sz w:val="20"/>
                <w:szCs w:val="20"/>
              </w:rPr>
              <w:t xml:space="preserve">(9-12) </w:t>
            </w:r>
          </w:p>
          <w:p w:rsidR="00D308F4" w:rsidRPr="00D308F4" w:rsidRDefault="00D308F4" w:rsidP="00D308F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D308F4">
              <w:rPr>
                <w:rFonts w:ascii="Comic Sans MS" w:hAnsi="Comic Sans MS"/>
                <w:sz w:val="20"/>
                <w:szCs w:val="20"/>
              </w:rPr>
              <w:t xml:space="preserve">Institute an upper class mentor program </w:t>
            </w:r>
            <w:r w:rsidRPr="00D308F4">
              <w:rPr>
                <w:rFonts w:ascii="Comic Sans MS" w:hAnsi="Comic Sans MS"/>
                <w:b/>
                <w:sz w:val="20"/>
                <w:szCs w:val="20"/>
              </w:rPr>
              <w:t>(11-12)</w:t>
            </w:r>
          </w:p>
          <w:p w:rsidR="00D308F4" w:rsidRPr="00D308F4" w:rsidRDefault="00D308F4" w:rsidP="00D308F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D308F4">
              <w:rPr>
                <w:rFonts w:ascii="Comic Sans MS" w:hAnsi="Comic Sans MS"/>
                <w:sz w:val="20"/>
                <w:szCs w:val="20"/>
              </w:rPr>
              <w:t xml:space="preserve">Expand job shadowing and internship programs </w:t>
            </w:r>
            <w:r w:rsidRPr="00D308F4">
              <w:rPr>
                <w:rFonts w:ascii="Comic Sans MS" w:hAnsi="Comic Sans MS"/>
                <w:b/>
                <w:sz w:val="20"/>
                <w:szCs w:val="20"/>
              </w:rPr>
              <w:t>(11-12)</w:t>
            </w:r>
          </w:p>
          <w:p w:rsidR="00577603" w:rsidRDefault="00D308F4" w:rsidP="00D308F4">
            <w:pPr>
              <w:spacing w:line="276" w:lineRule="aut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17.  </w:t>
            </w:r>
            <w:r w:rsidRPr="00D308F4">
              <w:rPr>
                <w:rFonts w:ascii="Comic Sans MS" w:hAnsi="Comic Sans MS"/>
                <w:sz w:val="20"/>
                <w:szCs w:val="20"/>
              </w:rPr>
              <w:t xml:space="preserve">Assist students with registering CRC credential </w:t>
            </w:r>
            <w:r w:rsidRPr="00D308F4">
              <w:rPr>
                <w:rFonts w:ascii="Comic Sans MS" w:hAnsi="Comic Sans MS"/>
                <w:b/>
                <w:sz w:val="20"/>
                <w:szCs w:val="20"/>
              </w:rPr>
              <w:t>(12)</w:t>
            </w:r>
          </w:p>
          <w:p w:rsidR="009946B6" w:rsidRDefault="009946B6" w:rsidP="009946B6">
            <w:pPr>
              <w:spacing w:line="276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9946B6">
              <w:rPr>
                <w:rFonts w:ascii="Comic Sans MS" w:hAnsi="Comic Sans MS"/>
                <w:sz w:val="20"/>
                <w:szCs w:val="20"/>
              </w:rPr>
              <w:t>18</w:t>
            </w:r>
            <w:r>
              <w:rPr>
                <w:rFonts w:ascii="Comic Sans MS" w:hAnsi="Comic Sans MS"/>
                <w:sz w:val="20"/>
                <w:szCs w:val="20"/>
              </w:rPr>
              <w:t xml:space="preserve">.  Coordinate local com. college/post-secondary reps. class visits </w:t>
            </w:r>
            <w:r w:rsidRPr="009946B6">
              <w:rPr>
                <w:rFonts w:ascii="Comic Sans MS" w:hAnsi="Comic Sans MS"/>
                <w:b/>
                <w:sz w:val="20"/>
                <w:szCs w:val="20"/>
              </w:rPr>
              <w:t>(9-12)</w:t>
            </w:r>
          </w:p>
          <w:p w:rsidR="009946B6" w:rsidRPr="009946B6" w:rsidRDefault="009946B6" w:rsidP="00E27C09">
            <w:pPr>
              <w:spacing w:line="276" w:lineRule="auto"/>
              <w:ind w:left="0"/>
              <w:rPr>
                <w:b/>
                <w:sz w:val="26"/>
                <w:szCs w:val="26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19.  Parent nights </w:t>
            </w:r>
            <w:r w:rsidRPr="009946B6">
              <w:rPr>
                <w:rFonts w:ascii="Comic Sans MS" w:hAnsi="Comic Sans MS"/>
                <w:b/>
                <w:sz w:val="20"/>
                <w:szCs w:val="20"/>
              </w:rPr>
              <w:t>(9-12)</w:t>
            </w:r>
            <w:r w:rsidR="00E27C09">
              <w:rPr>
                <w:rFonts w:ascii="Comic Sans MS" w:hAnsi="Comic Sans MS"/>
                <w:b/>
                <w:sz w:val="20"/>
                <w:szCs w:val="20"/>
              </w:rPr>
              <w:t xml:space="preserve">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20.  Financial aid workshops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(11-12)</w:t>
            </w:r>
          </w:p>
        </w:tc>
      </w:tr>
      <w:tr w:rsidR="00854968" w:rsidTr="008B535A">
        <w:trPr>
          <w:cantSplit/>
          <w:trHeight w:val="1565"/>
        </w:trPr>
        <w:tc>
          <w:tcPr>
            <w:tcW w:w="715" w:type="dxa"/>
            <w:shd w:val="clear" w:color="auto" w:fill="D9D9D9" w:themeFill="background1" w:themeFillShade="D9"/>
            <w:textDirection w:val="btLr"/>
          </w:tcPr>
          <w:p w:rsidR="00854968" w:rsidRPr="00E27C09" w:rsidRDefault="008B535A" w:rsidP="00C027FB">
            <w:pPr>
              <w:ind w:left="113" w:right="113"/>
              <w:jc w:val="center"/>
              <w:rPr>
                <w:b/>
                <w:sz w:val="24"/>
                <w:szCs w:val="26"/>
              </w:rPr>
            </w:pPr>
            <w:r w:rsidRPr="00E27C09">
              <w:rPr>
                <w:b/>
                <w:sz w:val="24"/>
                <w:szCs w:val="26"/>
              </w:rPr>
              <w:t>Community College</w:t>
            </w:r>
          </w:p>
          <w:p w:rsidR="00854968" w:rsidRDefault="00854968" w:rsidP="00C027F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854968" w:rsidRDefault="00854968" w:rsidP="00C027F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854968" w:rsidRDefault="00854968" w:rsidP="00C027F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854968" w:rsidRDefault="00854968" w:rsidP="00C027F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243" w:type="dxa"/>
            <w:gridSpan w:val="8"/>
          </w:tcPr>
          <w:p w:rsidR="00910166" w:rsidRPr="008B535A" w:rsidRDefault="008B535A" w:rsidP="00C027FB">
            <w:pPr>
              <w:ind w:left="0"/>
              <w:rPr>
                <w:rFonts w:ascii="Comic Sans MS" w:hAnsi="Comic Sans MS"/>
                <w:sz w:val="20"/>
                <w:szCs w:val="26"/>
              </w:rPr>
            </w:pPr>
            <w:r w:rsidRPr="008B535A">
              <w:rPr>
                <w:rFonts w:ascii="Comic Sans MS" w:hAnsi="Comic Sans MS"/>
                <w:sz w:val="20"/>
                <w:szCs w:val="26"/>
              </w:rPr>
              <w:t>1.</w:t>
            </w:r>
            <w:r w:rsidR="00976486">
              <w:rPr>
                <w:rFonts w:ascii="Comic Sans MS" w:hAnsi="Comic Sans MS"/>
                <w:sz w:val="20"/>
                <w:szCs w:val="26"/>
              </w:rPr>
              <w:t xml:space="preserve">  </w:t>
            </w:r>
            <w:r w:rsidRPr="008B535A">
              <w:rPr>
                <w:rFonts w:ascii="Comic Sans MS" w:hAnsi="Comic Sans MS"/>
                <w:sz w:val="20"/>
                <w:szCs w:val="26"/>
              </w:rPr>
              <w:t xml:space="preserve"> Individual counseling sessions</w:t>
            </w:r>
            <w:r w:rsidR="00380FE8">
              <w:rPr>
                <w:rFonts w:ascii="Comic Sans MS" w:hAnsi="Comic Sans MS"/>
                <w:sz w:val="20"/>
                <w:szCs w:val="26"/>
              </w:rPr>
              <w:t xml:space="preserve">                                                                   </w:t>
            </w:r>
          </w:p>
          <w:p w:rsidR="00CE081A" w:rsidRDefault="008B535A" w:rsidP="00CE081A">
            <w:pPr>
              <w:ind w:left="0"/>
              <w:rPr>
                <w:rFonts w:ascii="Comic Sans MS" w:hAnsi="Comic Sans MS"/>
                <w:sz w:val="20"/>
                <w:szCs w:val="26"/>
              </w:rPr>
            </w:pPr>
            <w:r w:rsidRPr="008B535A">
              <w:rPr>
                <w:rFonts w:ascii="Comic Sans MS" w:hAnsi="Comic Sans MS"/>
                <w:sz w:val="20"/>
                <w:szCs w:val="26"/>
              </w:rPr>
              <w:t xml:space="preserve">2. </w:t>
            </w:r>
            <w:r w:rsidR="00976486">
              <w:rPr>
                <w:rFonts w:ascii="Comic Sans MS" w:hAnsi="Comic Sans MS"/>
                <w:sz w:val="20"/>
                <w:szCs w:val="26"/>
              </w:rPr>
              <w:t xml:space="preserve">  </w:t>
            </w:r>
            <w:r w:rsidRPr="008B535A">
              <w:rPr>
                <w:rFonts w:ascii="Comic Sans MS" w:hAnsi="Comic Sans MS"/>
                <w:sz w:val="20"/>
                <w:szCs w:val="26"/>
              </w:rPr>
              <w:t>Assignment of student advisors</w:t>
            </w:r>
          </w:p>
          <w:p w:rsidR="00854968" w:rsidRDefault="00CE081A" w:rsidP="00CE081A">
            <w:pPr>
              <w:ind w:left="0"/>
              <w:rPr>
                <w:rFonts w:ascii="Comic Sans MS" w:hAnsi="Comic Sans MS"/>
                <w:sz w:val="20"/>
                <w:szCs w:val="26"/>
              </w:rPr>
            </w:pPr>
            <w:r>
              <w:rPr>
                <w:rFonts w:ascii="Comic Sans MS" w:hAnsi="Comic Sans MS"/>
                <w:sz w:val="20"/>
                <w:szCs w:val="26"/>
              </w:rPr>
              <w:t>3.   Articulated credit</w:t>
            </w:r>
          </w:p>
          <w:p w:rsidR="00275064" w:rsidRDefault="00275064" w:rsidP="00CE081A">
            <w:pPr>
              <w:ind w:left="0"/>
              <w:rPr>
                <w:rFonts w:ascii="Comic Sans MS" w:hAnsi="Comic Sans MS"/>
                <w:sz w:val="20"/>
                <w:szCs w:val="26"/>
              </w:rPr>
            </w:pPr>
            <w:r>
              <w:rPr>
                <w:rFonts w:ascii="Comic Sans MS" w:hAnsi="Comic Sans MS"/>
                <w:sz w:val="20"/>
                <w:szCs w:val="26"/>
              </w:rPr>
              <w:t xml:space="preserve">4.   Credit for </w:t>
            </w:r>
            <w:r w:rsidR="00380FE8">
              <w:rPr>
                <w:rFonts w:ascii="Comic Sans MS" w:hAnsi="Comic Sans MS"/>
                <w:sz w:val="20"/>
                <w:szCs w:val="26"/>
              </w:rPr>
              <w:t>industry certifications earned while in H.S.</w:t>
            </w:r>
          </w:p>
          <w:p w:rsidR="00380FE8" w:rsidRDefault="00380FE8" w:rsidP="00380FE8">
            <w:pPr>
              <w:ind w:left="0"/>
              <w:rPr>
                <w:b/>
                <w:sz w:val="26"/>
                <w:szCs w:val="26"/>
              </w:rPr>
            </w:pPr>
            <w:r>
              <w:rPr>
                <w:rFonts w:ascii="Comic Sans MS" w:hAnsi="Comic Sans MS"/>
                <w:sz w:val="20"/>
                <w:szCs w:val="26"/>
              </w:rPr>
              <w:t xml:space="preserve">5.   Utilizing SAT/ACT  and pre-ACT scores </w:t>
            </w:r>
          </w:p>
        </w:tc>
      </w:tr>
      <w:tr w:rsidR="008B535A" w:rsidTr="00E27C09">
        <w:trPr>
          <w:cantSplit/>
          <w:trHeight w:val="800"/>
        </w:trPr>
        <w:tc>
          <w:tcPr>
            <w:tcW w:w="715" w:type="dxa"/>
            <w:shd w:val="clear" w:color="auto" w:fill="D9D9D9" w:themeFill="background1" w:themeFillShade="D9"/>
            <w:textDirection w:val="btLr"/>
          </w:tcPr>
          <w:p w:rsidR="008B535A" w:rsidRDefault="008B535A" w:rsidP="00C027F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Workforce Dev. Board</w:t>
            </w:r>
          </w:p>
        </w:tc>
        <w:tc>
          <w:tcPr>
            <w:tcW w:w="7121" w:type="dxa"/>
            <w:gridSpan w:val="5"/>
          </w:tcPr>
          <w:p w:rsidR="008B535A" w:rsidRPr="008B535A" w:rsidRDefault="008B535A" w:rsidP="008B535A">
            <w:pPr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Adult</w:t>
            </w:r>
          </w:p>
          <w:p w:rsidR="008B535A" w:rsidRPr="00976486" w:rsidRDefault="00976486" w:rsidP="00C027FB">
            <w:pPr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976486">
              <w:rPr>
                <w:rFonts w:ascii="Comic Sans MS" w:hAnsi="Comic Sans MS"/>
                <w:sz w:val="20"/>
                <w:szCs w:val="20"/>
              </w:rPr>
              <w:t xml:space="preserve">1.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76486">
              <w:rPr>
                <w:rFonts w:ascii="Comic Sans MS" w:hAnsi="Comic Sans MS"/>
                <w:sz w:val="20"/>
                <w:szCs w:val="20"/>
              </w:rPr>
              <w:t>Career fairs</w:t>
            </w:r>
          </w:p>
          <w:p w:rsidR="008B535A" w:rsidRDefault="00976486" w:rsidP="00C027FB">
            <w:pPr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976486">
              <w:rPr>
                <w:rFonts w:ascii="Comic Sans MS" w:hAnsi="Comic Sans MS"/>
                <w:sz w:val="20"/>
                <w:szCs w:val="20"/>
              </w:rPr>
              <w:t xml:space="preserve">2. </w:t>
            </w:r>
            <w:r w:rsidR="00CE081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76486">
              <w:rPr>
                <w:rFonts w:ascii="Comic Sans MS" w:hAnsi="Comic Sans MS"/>
                <w:sz w:val="20"/>
                <w:szCs w:val="20"/>
              </w:rPr>
              <w:t>Curriculum fairs</w:t>
            </w:r>
          </w:p>
          <w:p w:rsidR="00CE081A" w:rsidRDefault="00CE081A" w:rsidP="00C027FB">
            <w:pPr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  STEM fairs</w:t>
            </w:r>
          </w:p>
          <w:p w:rsidR="008B535A" w:rsidRDefault="008B535A" w:rsidP="009946B6">
            <w:pPr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7122" w:type="dxa"/>
            <w:gridSpan w:val="3"/>
          </w:tcPr>
          <w:p w:rsidR="008B535A" w:rsidRPr="00976486" w:rsidRDefault="00976486" w:rsidP="00976486">
            <w:pPr>
              <w:ind w:left="0"/>
              <w:jc w:val="center"/>
              <w:rPr>
                <w:rFonts w:ascii="Comic Sans MS" w:hAnsi="Comic Sans MS"/>
                <w:b/>
                <w:sz w:val="20"/>
                <w:szCs w:val="26"/>
              </w:rPr>
            </w:pPr>
            <w:r>
              <w:rPr>
                <w:rFonts w:ascii="Comic Sans MS" w:hAnsi="Comic Sans MS"/>
                <w:b/>
                <w:sz w:val="20"/>
                <w:szCs w:val="26"/>
              </w:rPr>
              <w:t>Non-adults</w:t>
            </w:r>
          </w:p>
          <w:p w:rsidR="00976486" w:rsidRPr="00976486" w:rsidRDefault="00976486" w:rsidP="00976486">
            <w:pPr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976486">
              <w:rPr>
                <w:rFonts w:ascii="Comic Sans MS" w:hAnsi="Comic Sans MS"/>
                <w:sz w:val="20"/>
                <w:szCs w:val="20"/>
              </w:rPr>
              <w:t xml:space="preserve">1.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76486">
              <w:rPr>
                <w:rFonts w:ascii="Comic Sans MS" w:hAnsi="Comic Sans MS"/>
                <w:sz w:val="20"/>
                <w:szCs w:val="20"/>
              </w:rPr>
              <w:t>Career fairs</w:t>
            </w:r>
          </w:p>
          <w:p w:rsidR="008B535A" w:rsidRDefault="00976486" w:rsidP="00976486">
            <w:pPr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976486">
              <w:rPr>
                <w:rFonts w:ascii="Comic Sans MS" w:hAnsi="Comic Sans MS"/>
                <w:sz w:val="20"/>
                <w:szCs w:val="20"/>
              </w:rPr>
              <w:t>2. Curriculum fairs</w:t>
            </w:r>
          </w:p>
          <w:p w:rsidR="009946B6" w:rsidRDefault="009D2A93" w:rsidP="00E27C09">
            <w:pPr>
              <w:ind w:left="0"/>
              <w:rPr>
                <w:b/>
                <w:sz w:val="26"/>
                <w:szCs w:val="26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  STEM fairs</w:t>
            </w:r>
          </w:p>
        </w:tc>
      </w:tr>
      <w:tr w:rsidR="0010451A" w:rsidRPr="00661F33" w:rsidTr="000530C6">
        <w:trPr>
          <w:trHeight w:val="530"/>
        </w:trPr>
        <w:tc>
          <w:tcPr>
            <w:tcW w:w="715" w:type="dxa"/>
            <w:shd w:val="clear" w:color="auto" w:fill="auto"/>
          </w:tcPr>
          <w:p w:rsidR="0010451A" w:rsidRPr="009D2A93" w:rsidRDefault="0010451A" w:rsidP="00C027FB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43" w:type="dxa"/>
            <w:gridSpan w:val="8"/>
            <w:shd w:val="clear" w:color="auto" w:fill="D9D9D9" w:themeFill="background1" w:themeFillShade="D9"/>
            <w:vAlign w:val="center"/>
          </w:tcPr>
          <w:p w:rsidR="0010451A" w:rsidRPr="009D2A93" w:rsidRDefault="002B55C9" w:rsidP="009D2A93">
            <w:pPr>
              <w:rPr>
                <w:b/>
                <w:sz w:val="24"/>
                <w:szCs w:val="24"/>
              </w:rPr>
            </w:pPr>
            <w:r w:rsidRPr="009D2A93">
              <w:rPr>
                <w:rFonts w:ascii="Comic Sans MS" w:hAnsi="Comic Sans MS"/>
                <w:b/>
              </w:rPr>
              <w:t xml:space="preserve">                                     </w:t>
            </w:r>
            <w:r w:rsidR="00D308F4" w:rsidRPr="009D2A93">
              <w:rPr>
                <w:rFonts w:ascii="Comic Sans MS" w:hAnsi="Comic Sans MS"/>
                <w:b/>
              </w:rPr>
              <w:t>Personal/Employability Skills Development</w:t>
            </w:r>
          </w:p>
        </w:tc>
      </w:tr>
      <w:tr w:rsidR="0010451A" w:rsidTr="00976486">
        <w:trPr>
          <w:cantSplit/>
          <w:trHeight w:val="1475"/>
        </w:trPr>
        <w:tc>
          <w:tcPr>
            <w:tcW w:w="715" w:type="dxa"/>
            <w:shd w:val="clear" w:color="auto" w:fill="D9D9D9" w:themeFill="background1" w:themeFillShade="D9"/>
            <w:textDirection w:val="btLr"/>
          </w:tcPr>
          <w:p w:rsidR="0010451A" w:rsidRDefault="0010451A" w:rsidP="00C027F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Middle School</w:t>
            </w:r>
          </w:p>
          <w:p w:rsidR="0010451A" w:rsidRDefault="0010451A" w:rsidP="00C027F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10451A" w:rsidRDefault="0010451A" w:rsidP="00C027F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10451A" w:rsidRDefault="0010451A" w:rsidP="00C027F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10451A" w:rsidRDefault="0010451A" w:rsidP="00C027F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10451A" w:rsidRPr="00661F33" w:rsidRDefault="0010451A" w:rsidP="00C027F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Mi</w:t>
            </w:r>
            <w:proofErr w:type="spellEnd"/>
          </w:p>
        </w:tc>
        <w:tc>
          <w:tcPr>
            <w:tcW w:w="14243" w:type="dxa"/>
            <w:gridSpan w:val="8"/>
          </w:tcPr>
          <w:p w:rsidR="00641043" w:rsidRPr="00E64A0F" w:rsidRDefault="00641043" w:rsidP="00641043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E64A0F">
              <w:rPr>
                <w:rFonts w:ascii="Comic Sans MS" w:hAnsi="Comic Sans MS"/>
                <w:sz w:val="20"/>
                <w:szCs w:val="20"/>
              </w:rPr>
              <w:t xml:space="preserve">Conduct ethics sessions (i.e. desired character traits, team building, problem solving, etc.) using role playing, simulations and guest speakers </w:t>
            </w:r>
            <w:r w:rsidRPr="00E64A0F">
              <w:rPr>
                <w:rFonts w:ascii="Comic Sans MS" w:hAnsi="Comic Sans MS"/>
                <w:b/>
                <w:sz w:val="20"/>
                <w:szCs w:val="20"/>
              </w:rPr>
              <w:t>(6-8)</w:t>
            </w:r>
          </w:p>
          <w:p w:rsidR="00641043" w:rsidRPr="00E64A0F" w:rsidRDefault="00641043" w:rsidP="00641043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E64A0F">
              <w:rPr>
                <w:rFonts w:ascii="Comic Sans MS" w:hAnsi="Comic Sans MS"/>
                <w:sz w:val="20"/>
                <w:szCs w:val="20"/>
              </w:rPr>
              <w:t xml:space="preserve">Develop assessment rubrics to provide students feedback on “soft” skills related to assigned projects, presentations, mock interviews and work-based learning experiences (i.e. speaking, team work, pride in outcome, being prepared, punctuality, etc.) </w:t>
            </w:r>
            <w:r w:rsidRPr="00E64A0F">
              <w:rPr>
                <w:rFonts w:ascii="Comic Sans MS" w:hAnsi="Comic Sans MS"/>
                <w:b/>
                <w:sz w:val="20"/>
                <w:szCs w:val="20"/>
              </w:rPr>
              <w:t>(7-8)</w:t>
            </w:r>
          </w:p>
          <w:p w:rsidR="0010451A" w:rsidRDefault="00641043" w:rsidP="00641043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b/>
                <w:sz w:val="26"/>
                <w:szCs w:val="26"/>
              </w:rPr>
            </w:pPr>
            <w:r w:rsidRPr="00E64A0F">
              <w:rPr>
                <w:rFonts w:ascii="Comic Sans MS" w:hAnsi="Comic Sans MS"/>
                <w:sz w:val="20"/>
                <w:szCs w:val="20"/>
              </w:rPr>
              <w:t xml:space="preserve">Prepare students for work based learning explorations (shadowing, lunch/learn, field trips, guest speakers) through role scenarios. </w:t>
            </w:r>
            <w:r w:rsidRPr="00E64A0F">
              <w:rPr>
                <w:rFonts w:ascii="Comic Sans MS" w:hAnsi="Comic Sans MS"/>
                <w:b/>
                <w:sz w:val="20"/>
                <w:szCs w:val="20"/>
              </w:rPr>
              <w:t>(7-8)</w:t>
            </w:r>
          </w:p>
        </w:tc>
      </w:tr>
      <w:tr w:rsidR="00E64A0F" w:rsidRPr="00E64A0F" w:rsidTr="001C2D96">
        <w:trPr>
          <w:cantSplit/>
          <w:trHeight w:val="2429"/>
        </w:trPr>
        <w:tc>
          <w:tcPr>
            <w:tcW w:w="715" w:type="dxa"/>
            <w:shd w:val="clear" w:color="auto" w:fill="D9D9D9" w:themeFill="background1" w:themeFillShade="D9"/>
            <w:textDirection w:val="btLr"/>
          </w:tcPr>
          <w:p w:rsidR="00E64A0F" w:rsidRDefault="00E64A0F" w:rsidP="00C027F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High School</w:t>
            </w:r>
          </w:p>
          <w:p w:rsidR="00E64A0F" w:rsidRDefault="00E64A0F" w:rsidP="00C027F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E64A0F" w:rsidRDefault="00E64A0F" w:rsidP="00C027F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E64A0F" w:rsidRDefault="00E64A0F" w:rsidP="00C027F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E64A0F" w:rsidRDefault="00E64A0F" w:rsidP="00C027F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E64A0F" w:rsidRDefault="00E64A0F" w:rsidP="00C027F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E64A0F" w:rsidRDefault="00E64A0F" w:rsidP="00C027F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E64A0F" w:rsidRDefault="00E64A0F" w:rsidP="00C027F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E64A0F" w:rsidRDefault="00E64A0F" w:rsidP="00C027F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8" w:type="dxa"/>
            <w:gridSpan w:val="4"/>
          </w:tcPr>
          <w:p w:rsidR="00E64A0F" w:rsidRPr="00501061" w:rsidRDefault="00501061" w:rsidP="00501061">
            <w:pPr>
              <w:spacing w:line="276" w:lineRule="auto"/>
              <w:ind w:left="360" w:hanging="378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1.     </w:t>
            </w:r>
            <w:r w:rsidR="00E64A0F" w:rsidRPr="00501061">
              <w:rPr>
                <w:rFonts w:ascii="Comic Sans MS" w:hAnsi="Comic Sans MS"/>
                <w:sz w:val="20"/>
                <w:szCs w:val="20"/>
              </w:rPr>
              <w:t xml:space="preserve">Develop assessment rubrics to provide students feedback on “soft” skills related to assigned projects, presentations, mock interviews and work-based learning experiences (i.e. speaking, team work, pride in outcome, being prepared, punctuality, etc.) </w:t>
            </w:r>
            <w:r w:rsidR="00E64A0F" w:rsidRPr="00501061">
              <w:rPr>
                <w:rFonts w:ascii="Comic Sans MS" w:hAnsi="Comic Sans MS"/>
                <w:b/>
                <w:sz w:val="20"/>
                <w:szCs w:val="20"/>
              </w:rPr>
              <w:t>(9-12)</w:t>
            </w:r>
          </w:p>
          <w:p w:rsidR="00E64A0F" w:rsidRPr="00501061" w:rsidRDefault="00501061" w:rsidP="00501061">
            <w:pPr>
              <w:spacing w:line="276" w:lineRule="auto"/>
              <w:ind w:left="360" w:hanging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2.    </w:t>
            </w:r>
            <w:r w:rsidR="00E64A0F" w:rsidRPr="00501061">
              <w:rPr>
                <w:rFonts w:ascii="Comic Sans MS" w:hAnsi="Comic Sans MS"/>
                <w:sz w:val="20"/>
                <w:szCs w:val="20"/>
              </w:rPr>
              <w:t xml:space="preserve">Encourage membership in CTSO’s </w:t>
            </w:r>
            <w:r w:rsidR="00E64A0F" w:rsidRPr="00501061">
              <w:rPr>
                <w:rFonts w:ascii="Comic Sans MS" w:hAnsi="Comic Sans MS"/>
                <w:b/>
                <w:sz w:val="20"/>
                <w:szCs w:val="20"/>
              </w:rPr>
              <w:t>(9-12)</w:t>
            </w:r>
          </w:p>
          <w:p w:rsidR="00E64A0F" w:rsidRPr="00501061" w:rsidRDefault="00501061" w:rsidP="00501061">
            <w:pPr>
              <w:spacing w:line="276" w:lineRule="auto"/>
              <w:ind w:left="360" w:hanging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3.    </w:t>
            </w:r>
            <w:r w:rsidR="00E64A0F" w:rsidRPr="00501061">
              <w:rPr>
                <w:rFonts w:ascii="Comic Sans MS" w:hAnsi="Comic Sans MS"/>
                <w:sz w:val="20"/>
                <w:szCs w:val="20"/>
              </w:rPr>
              <w:t>Organize a school-wide “Work Day” where students come in professional dress, learn about careers, focus on soft skills, resume writing, job applic</w:t>
            </w:r>
            <w:r w:rsidR="008168C3">
              <w:rPr>
                <w:rFonts w:ascii="Comic Sans MS" w:hAnsi="Comic Sans MS"/>
                <w:sz w:val="20"/>
                <w:szCs w:val="20"/>
              </w:rPr>
              <w:t>ations and interviewing skills</w:t>
            </w:r>
            <w:r w:rsidR="00E64A0F" w:rsidRPr="0050106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64A0F" w:rsidRPr="00501061">
              <w:rPr>
                <w:rFonts w:ascii="Comic Sans MS" w:hAnsi="Comic Sans MS"/>
                <w:b/>
                <w:sz w:val="20"/>
                <w:szCs w:val="20"/>
              </w:rPr>
              <w:t>(9-12)</w:t>
            </w:r>
          </w:p>
          <w:p w:rsidR="00501061" w:rsidRDefault="00501061" w:rsidP="00501061">
            <w:pPr>
              <w:spacing w:line="276" w:lineRule="auto"/>
              <w:ind w:left="360" w:hanging="36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4.    </w:t>
            </w:r>
            <w:r w:rsidR="00E64A0F" w:rsidRPr="00501061">
              <w:rPr>
                <w:rFonts w:ascii="Comic Sans MS" w:hAnsi="Comic Sans MS"/>
                <w:sz w:val="20"/>
                <w:szCs w:val="20"/>
              </w:rPr>
              <w:t xml:space="preserve">Provide mini lessons on workplace responsibility, e.g. on time, bring prepared, pride in outcome, etc. </w:t>
            </w:r>
            <w:r w:rsidR="00E64A0F" w:rsidRPr="00501061">
              <w:rPr>
                <w:rFonts w:ascii="Comic Sans MS" w:hAnsi="Comic Sans MS"/>
                <w:b/>
                <w:sz w:val="20"/>
                <w:szCs w:val="20"/>
              </w:rPr>
              <w:t>(9-12)</w:t>
            </w:r>
          </w:p>
          <w:p w:rsidR="00E64A0F" w:rsidRDefault="00501061" w:rsidP="00501061">
            <w:pPr>
              <w:spacing w:line="276" w:lineRule="auto"/>
              <w:ind w:left="360" w:hanging="36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5.    </w:t>
            </w:r>
            <w:r w:rsidR="00E64A0F" w:rsidRPr="00501061">
              <w:rPr>
                <w:rFonts w:ascii="Comic Sans MS" w:hAnsi="Comic Sans MS"/>
                <w:sz w:val="20"/>
                <w:szCs w:val="20"/>
              </w:rPr>
              <w:t xml:space="preserve">Organize a full range of work based learning experiences providing  specific instruction and feedback on personal and employability skills, e.g. guest speakers, lunch/learn sessions, field trips, job shadows, internships, apprenticeships, entrepreneurial workshops. </w:t>
            </w:r>
            <w:r w:rsidR="00E64A0F" w:rsidRPr="00501061">
              <w:rPr>
                <w:rFonts w:ascii="Comic Sans MS" w:hAnsi="Comic Sans MS"/>
                <w:b/>
                <w:sz w:val="20"/>
                <w:szCs w:val="20"/>
              </w:rPr>
              <w:t>(9-12)</w:t>
            </w:r>
          </w:p>
          <w:p w:rsidR="008168C3" w:rsidRPr="00501061" w:rsidRDefault="008168C3" w:rsidP="008168C3">
            <w:pPr>
              <w:spacing w:line="276" w:lineRule="auto"/>
              <w:ind w:left="360" w:hanging="24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6.  </w:t>
            </w:r>
            <w:r w:rsidRPr="00501061">
              <w:rPr>
                <w:rFonts w:ascii="Comic Sans MS" w:hAnsi="Comic Sans MS"/>
                <w:sz w:val="20"/>
                <w:szCs w:val="20"/>
              </w:rPr>
              <w:t xml:space="preserve">Utilize </w:t>
            </w:r>
            <w:proofErr w:type="spellStart"/>
            <w:r w:rsidRPr="00501061">
              <w:rPr>
                <w:rFonts w:ascii="Comic Sans MS" w:hAnsi="Comic Sans MS"/>
                <w:sz w:val="20"/>
                <w:szCs w:val="20"/>
              </w:rPr>
              <w:t>KeyTrain</w:t>
            </w:r>
            <w:proofErr w:type="spellEnd"/>
            <w:r w:rsidRPr="00501061">
              <w:rPr>
                <w:rFonts w:ascii="Comic Sans MS" w:hAnsi="Comic Sans MS"/>
                <w:sz w:val="20"/>
                <w:szCs w:val="20"/>
              </w:rPr>
              <w:t>/</w:t>
            </w:r>
            <w:proofErr w:type="spellStart"/>
            <w:r w:rsidRPr="00501061">
              <w:rPr>
                <w:rFonts w:ascii="Comic Sans MS" w:hAnsi="Comic Sans MS"/>
                <w:sz w:val="20"/>
                <w:szCs w:val="20"/>
              </w:rPr>
              <w:t>Workkeys</w:t>
            </w:r>
            <w:proofErr w:type="spellEnd"/>
            <w:r w:rsidRPr="00501061">
              <w:rPr>
                <w:rFonts w:ascii="Comic Sans MS" w:hAnsi="Comic Sans MS"/>
                <w:sz w:val="20"/>
                <w:szCs w:val="20"/>
              </w:rPr>
              <w:t xml:space="preserve"> soft skills assessments, and NC-Net Employability Skills Resource Tool Kit (free) </w:t>
            </w:r>
            <w:r w:rsidRPr="00501061">
              <w:rPr>
                <w:rFonts w:ascii="Comic Sans MS" w:hAnsi="Comic Sans MS"/>
                <w:b/>
                <w:sz w:val="20"/>
                <w:szCs w:val="20"/>
              </w:rPr>
              <w:t>(9-12)</w:t>
            </w:r>
          </w:p>
        </w:tc>
        <w:tc>
          <w:tcPr>
            <w:tcW w:w="7155" w:type="dxa"/>
            <w:gridSpan w:val="4"/>
          </w:tcPr>
          <w:p w:rsidR="00E64A0F" w:rsidRPr="00501061" w:rsidRDefault="00501061" w:rsidP="00501061">
            <w:pPr>
              <w:spacing w:line="276" w:lineRule="auto"/>
              <w:ind w:left="360" w:hanging="243"/>
              <w:rPr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7. </w:t>
            </w:r>
            <w:r w:rsidR="00E64A0F" w:rsidRPr="00501061">
              <w:rPr>
                <w:rFonts w:ascii="Comic Sans MS" w:hAnsi="Comic Sans MS"/>
                <w:sz w:val="20"/>
                <w:szCs w:val="20"/>
              </w:rPr>
              <w:t xml:space="preserve">Develop and utilize video clips from   local businesses sharing “business expectations” </w:t>
            </w:r>
            <w:r w:rsidR="00E64A0F" w:rsidRPr="00501061">
              <w:rPr>
                <w:rFonts w:ascii="Comic Sans MS" w:hAnsi="Comic Sans MS"/>
                <w:b/>
                <w:sz w:val="20"/>
                <w:szCs w:val="20"/>
              </w:rPr>
              <w:t>(9-12)</w:t>
            </w:r>
          </w:p>
          <w:p w:rsidR="00E64A0F" w:rsidRPr="00501061" w:rsidRDefault="00501061" w:rsidP="00501061">
            <w:pPr>
              <w:spacing w:line="276" w:lineRule="auto"/>
              <w:ind w:left="360" w:hanging="24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8. </w:t>
            </w:r>
            <w:r w:rsidR="00E64A0F" w:rsidRPr="00501061">
              <w:rPr>
                <w:rFonts w:ascii="Comic Sans MS" w:hAnsi="Comic Sans MS"/>
                <w:sz w:val="20"/>
                <w:szCs w:val="20"/>
              </w:rPr>
              <w:t xml:space="preserve">Provide workshops/sessions on job readiness and “soft” skills, e.g. resume writing, cover letters, mock job interviews, workplace ethics scenarios. </w:t>
            </w:r>
            <w:r w:rsidR="00E64A0F" w:rsidRPr="00501061">
              <w:rPr>
                <w:rFonts w:ascii="Comic Sans MS" w:hAnsi="Comic Sans MS"/>
                <w:b/>
                <w:sz w:val="20"/>
                <w:szCs w:val="20"/>
              </w:rPr>
              <w:t>(11-12)</w:t>
            </w:r>
          </w:p>
          <w:p w:rsidR="00E64A0F" w:rsidRPr="00501061" w:rsidRDefault="00501061" w:rsidP="00501061">
            <w:pPr>
              <w:spacing w:line="276" w:lineRule="auto"/>
              <w:ind w:left="360" w:hanging="24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9. </w:t>
            </w:r>
            <w:r w:rsidR="00E64A0F" w:rsidRPr="00501061">
              <w:rPr>
                <w:rFonts w:ascii="Comic Sans MS" w:hAnsi="Comic Sans MS"/>
                <w:sz w:val="20"/>
                <w:szCs w:val="20"/>
              </w:rPr>
              <w:t xml:space="preserve">Define and target emphasis on specific locally identified high need soft skills, e.g. workplace responsibility, teamwork public speaking, etc. </w:t>
            </w:r>
            <w:r w:rsidR="00E64A0F" w:rsidRPr="00501061">
              <w:rPr>
                <w:rFonts w:ascii="Comic Sans MS" w:hAnsi="Comic Sans MS"/>
                <w:b/>
                <w:sz w:val="20"/>
                <w:szCs w:val="20"/>
              </w:rPr>
              <w:t xml:space="preserve">(11-12) </w:t>
            </w:r>
          </w:p>
          <w:p w:rsidR="00E64A0F" w:rsidRPr="00501061" w:rsidRDefault="00501061" w:rsidP="00501061">
            <w:pPr>
              <w:spacing w:line="276" w:lineRule="auto"/>
              <w:ind w:left="360" w:hanging="24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10. </w:t>
            </w:r>
            <w:r w:rsidR="00E64A0F" w:rsidRPr="00501061">
              <w:rPr>
                <w:rFonts w:ascii="Comic Sans MS" w:hAnsi="Comic Sans MS"/>
                <w:sz w:val="20"/>
                <w:szCs w:val="20"/>
              </w:rPr>
              <w:t xml:space="preserve">Require students to make professional presentations, e.g. Graduation Projects </w:t>
            </w:r>
            <w:r w:rsidR="00E64A0F" w:rsidRPr="00501061">
              <w:rPr>
                <w:rFonts w:ascii="Comic Sans MS" w:hAnsi="Comic Sans MS"/>
                <w:b/>
                <w:sz w:val="20"/>
                <w:szCs w:val="20"/>
              </w:rPr>
              <w:t xml:space="preserve">(11-12) </w:t>
            </w:r>
          </w:p>
          <w:p w:rsidR="00501061" w:rsidRDefault="00501061" w:rsidP="00501061">
            <w:pPr>
              <w:spacing w:line="276" w:lineRule="auto"/>
              <w:ind w:left="297" w:hanging="18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11. </w:t>
            </w:r>
            <w:r w:rsidR="00E64A0F" w:rsidRPr="00501061">
              <w:rPr>
                <w:rFonts w:ascii="Comic Sans MS" w:hAnsi="Comic Sans MS"/>
                <w:sz w:val="20"/>
                <w:szCs w:val="20"/>
              </w:rPr>
              <w:t>Utilize employability skills instructi</w:t>
            </w:r>
            <w:r>
              <w:rPr>
                <w:rFonts w:ascii="Comic Sans MS" w:hAnsi="Comic Sans MS"/>
                <w:sz w:val="20"/>
                <w:szCs w:val="20"/>
              </w:rPr>
              <w:t xml:space="preserve">onal materials from NC REAK </w:t>
            </w:r>
            <w:r w:rsidRPr="00501061">
              <w:rPr>
                <w:rFonts w:ascii="Comic Sans MS" w:hAnsi="Comic Sans MS"/>
                <w:b/>
                <w:sz w:val="20"/>
                <w:szCs w:val="20"/>
              </w:rPr>
              <w:t>(9</w:t>
            </w:r>
            <w:r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  <w:p w:rsidR="00E64A0F" w:rsidRDefault="00501061" w:rsidP="00976486">
            <w:pPr>
              <w:spacing w:line="276" w:lineRule="auto"/>
              <w:ind w:left="387" w:hanging="27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12. </w:t>
            </w:r>
            <w:r w:rsidR="00E64A0F" w:rsidRPr="00501061">
              <w:rPr>
                <w:rFonts w:ascii="Comic Sans MS" w:hAnsi="Comic Sans MS"/>
                <w:sz w:val="20"/>
                <w:szCs w:val="20"/>
              </w:rPr>
              <w:t xml:space="preserve">Involve students in industry internships as well as </w:t>
            </w:r>
            <w:r w:rsidR="008168C3" w:rsidRPr="00501061">
              <w:rPr>
                <w:rFonts w:ascii="Comic Sans MS" w:hAnsi="Comic Sans MS"/>
                <w:sz w:val="20"/>
                <w:szCs w:val="20"/>
              </w:rPr>
              <w:t xml:space="preserve">community </w:t>
            </w:r>
            <w:r w:rsidR="008168C3">
              <w:rPr>
                <w:rFonts w:ascii="Comic Sans MS" w:hAnsi="Comic Sans MS"/>
                <w:sz w:val="20"/>
                <w:szCs w:val="20"/>
              </w:rPr>
              <w:t>volunteering</w:t>
            </w:r>
            <w:r w:rsidR="00E64A0F" w:rsidRPr="00501061">
              <w:rPr>
                <w:rFonts w:ascii="Comic Sans MS" w:hAnsi="Comic Sans MS"/>
                <w:sz w:val="20"/>
                <w:szCs w:val="20"/>
              </w:rPr>
              <w:t xml:space="preserve"> and service projects. </w:t>
            </w:r>
            <w:r w:rsidR="00E64A0F" w:rsidRPr="00501061">
              <w:rPr>
                <w:rFonts w:ascii="Comic Sans MS" w:hAnsi="Comic Sans MS"/>
                <w:b/>
                <w:sz w:val="20"/>
                <w:szCs w:val="20"/>
              </w:rPr>
              <w:t xml:space="preserve">(11-12) </w:t>
            </w:r>
          </w:p>
          <w:p w:rsidR="008168C3" w:rsidRDefault="008168C3" w:rsidP="00976486">
            <w:pPr>
              <w:spacing w:line="276" w:lineRule="auto"/>
              <w:ind w:left="387" w:hanging="270"/>
              <w:rPr>
                <w:rFonts w:ascii="Comic Sans MS" w:hAnsi="Comic Sans MS"/>
                <w:b/>
                <w:sz w:val="20"/>
                <w:szCs w:val="20"/>
              </w:rPr>
            </w:pPr>
            <w:r w:rsidRPr="008168C3">
              <w:rPr>
                <w:rFonts w:ascii="Comic Sans MS" w:hAnsi="Comic Sans MS"/>
                <w:sz w:val="20"/>
                <w:szCs w:val="20"/>
              </w:rPr>
              <w:t xml:space="preserve">13. </w:t>
            </w:r>
            <w:r>
              <w:rPr>
                <w:rFonts w:ascii="Comic Sans MS" w:hAnsi="Comic Sans MS"/>
                <w:sz w:val="20"/>
                <w:szCs w:val="20"/>
              </w:rPr>
              <w:t xml:space="preserve">Implement the “Working Smart” soft skills program </w:t>
            </w:r>
            <w:r w:rsidRPr="008168C3">
              <w:rPr>
                <w:rFonts w:ascii="Comic Sans MS" w:hAnsi="Comic Sans MS"/>
                <w:b/>
                <w:sz w:val="20"/>
                <w:szCs w:val="20"/>
              </w:rPr>
              <w:t>(11-12)</w:t>
            </w:r>
          </w:p>
          <w:p w:rsidR="00624CF7" w:rsidRPr="00624CF7" w:rsidRDefault="00624CF7" w:rsidP="00976486">
            <w:pPr>
              <w:spacing w:line="276" w:lineRule="auto"/>
              <w:ind w:left="387" w:hanging="270"/>
              <w:rPr>
                <w:sz w:val="20"/>
                <w:szCs w:val="20"/>
              </w:rPr>
            </w:pPr>
            <w:r w:rsidRPr="00624CF7">
              <w:rPr>
                <w:rFonts w:ascii="Comic Sans MS" w:hAnsi="Comic Sans MS"/>
                <w:sz w:val="20"/>
                <w:szCs w:val="20"/>
              </w:rPr>
              <w:t>14</w:t>
            </w:r>
            <w:r>
              <w:rPr>
                <w:rFonts w:ascii="Comic Sans MS" w:hAnsi="Comic Sans MS"/>
                <w:sz w:val="20"/>
                <w:szCs w:val="20"/>
              </w:rPr>
              <w:t xml:space="preserve">. Adopt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SkillsUSA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model of common “common career language across the curriculum” </w:t>
            </w:r>
            <w:r w:rsidRPr="00624CF7">
              <w:rPr>
                <w:rFonts w:ascii="Comic Sans MS" w:hAnsi="Comic Sans MS"/>
                <w:b/>
                <w:sz w:val="20"/>
                <w:szCs w:val="20"/>
              </w:rPr>
              <w:t>(9-12)</w:t>
            </w:r>
          </w:p>
        </w:tc>
      </w:tr>
      <w:tr w:rsidR="00A66D8B" w:rsidTr="00E27C09">
        <w:trPr>
          <w:cantSplit/>
          <w:trHeight w:val="1376"/>
        </w:trPr>
        <w:tc>
          <w:tcPr>
            <w:tcW w:w="715" w:type="dxa"/>
            <w:shd w:val="clear" w:color="auto" w:fill="D9D9D9" w:themeFill="background1" w:themeFillShade="D9"/>
            <w:textDirection w:val="btLr"/>
          </w:tcPr>
          <w:p w:rsidR="00A66D8B" w:rsidRDefault="00A66D8B" w:rsidP="00C027F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F513A">
              <w:rPr>
                <w:b/>
                <w:sz w:val="24"/>
                <w:szCs w:val="26"/>
              </w:rPr>
              <w:t>Community College</w:t>
            </w:r>
          </w:p>
        </w:tc>
        <w:tc>
          <w:tcPr>
            <w:tcW w:w="14243" w:type="dxa"/>
            <w:gridSpan w:val="8"/>
          </w:tcPr>
          <w:p w:rsidR="00A66D8B" w:rsidRDefault="00A66D8B" w:rsidP="00DA31E7">
            <w:pPr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  HRD soft skills curriculum</w:t>
            </w:r>
          </w:p>
          <w:p w:rsidR="00A66D8B" w:rsidRDefault="00A66D8B" w:rsidP="00DA31E7">
            <w:pPr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 JLAC (Juniors Learning About Careers)</w:t>
            </w:r>
          </w:p>
          <w:p w:rsidR="00782BAE" w:rsidRDefault="00A66D8B" w:rsidP="00380FE8">
            <w:pPr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3. ACA soft skills </w:t>
            </w:r>
            <w:r w:rsidR="00782BAE">
              <w:rPr>
                <w:rFonts w:ascii="Comic Sans MS" w:hAnsi="Comic Sans MS"/>
                <w:sz w:val="20"/>
                <w:szCs w:val="20"/>
              </w:rPr>
              <w:t>curriculum</w:t>
            </w:r>
          </w:p>
          <w:p w:rsidR="00380FE8" w:rsidRDefault="00380FE8" w:rsidP="00380FE8">
            <w:pPr>
              <w:ind w:left="0"/>
              <w:rPr>
                <w:rFonts w:ascii="Comic Sans MS" w:hAnsi="Comic Sans MS"/>
                <w:sz w:val="20"/>
                <w:szCs w:val="26"/>
              </w:rPr>
            </w:pPr>
            <w:r>
              <w:rPr>
                <w:rFonts w:ascii="Comic Sans MS" w:hAnsi="Comic Sans MS"/>
                <w:sz w:val="20"/>
                <w:szCs w:val="26"/>
              </w:rPr>
              <w:t>4. Utilizing CORD Employability Skills Tool Kit</w:t>
            </w:r>
          </w:p>
          <w:p w:rsidR="009946B6" w:rsidRDefault="009946B6" w:rsidP="00380FE8">
            <w:pPr>
              <w:ind w:left="0"/>
              <w:rPr>
                <w:rFonts w:ascii="Comic Sans MS" w:hAnsi="Comic Sans MS"/>
                <w:sz w:val="20"/>
                <w:szCs w:val="26"/>
              </w:rPr>
            </w:pPr>
            <w:r>
              <w:rPr>
                <w:rFonts w:ascii="Comic Sans MS" w:hAnsi="Comic Sans MS"/>
                <w:sz w:val="20"/>
                <w:szCs w:val="26"/>
              </w:rPr>
              <w:t>5. Service projects</w:t>
            </w:r>
          </w:p>
          <w:p w:rsidR="002017DE" w:rsidRDefault="002017DE" w:rsidP="00380FE8">
            <w:pPr>
              <w:ind w:left="0"/>
              <w:rPr>
                <w:rFonts w:ascii="Comic Sans MS" w:hAnsi="Comic Sans MS"/>
                <w:sz w:val="20"/>
                <w:szCs w:val="26"/>
              </w:rPr>
            </w:pPr>
            <w:r>
              <w:rPr>
                <w:rFonts w:ascii="Comic Sans MS" w:hAnsi="Comic Sans MS"/>
                <w:sz w:val="20"/>
                <w:szCs w:val="26"/>
              </w:rPr>
              <w:t>6. Career Readiness Certificates (CRCs)</w:t>
            </w:r>
          </w:p>
          <w:p w:rsidR="002017DE" w:rsidRPr="00A66D8B" w:rsidRDefault="002017DE" w:rsidP="00380FE8">
            <w:pPr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6"/>
              </w:rPr>
              <w:t xml:space="preserve">7. </w:t>
            </w:r>
            <w:proofErr w:type="spellStart"/>
            <w:r>
              <w:rPr>
                <w:rFonts w:ascii="Comic Sans MS" w:hAnsi="Comic Sans MS"/>
                <w:sz w:val="20"/>
                <w:szCs w:val="26"/>
              </w:rPr>
              <w:t>SkillsUSA</w:t>
            </w:r>
            <w:proofErr w:type="spellEnd"/>
          </w:p>
        </w:tc>
      </w:tr>
      <w:tr w:rsidR="00A66D8B" w:rsidTr="00E34A4E">
        <w:trPr>
          <w:cantSplit/>
          <w:trHeight w:val="1610"/>
        </w:trPr>
        <w:tc>
          <w:tcPr>
            <w:tcW w:w="715" w:type="dxa"/>
            <w:shd w:val="clear" w:color="auto" w:fill="D9D9D9" w:themeFill="background1" w:themeFillShade="D9"/>
            <w:textDirection w:val="btLr"/>
          </w:tcPr>
          <w:p w:rsidR="00A66D8B" w:rsidRDefault="00A66D8B" w:rsidP="00C027F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Workforce Dev. Board</w:t>
            </w:r>
          </w:p>
          <w:p w:rsidR="00A66D8B" w:rsidRDefault="00A66D8B" w:rsidP="00C027F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A66D8B" w:rsidRDefault="00A66D8B" w:rsidP="00C027F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A66D8B" w:rsidRDefault="00A66D8B" w:rsidP="00C027F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A66D8B" w:rsidRDefault="00A66D8B" w:rsidP="00C027F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A66D8B" w:rsidRDefault="00A66D8B" w:rsidP="00C027F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A66D8B" w:rsidRDefault="00A66D8B" w:rsidP="00C027F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21" w:type="dxa"/>
            <w:gridSpan w:val="5"/>
          </w:tcPr>
          <w:p w:rsidR="00A66D8B" w:rsidRPr="00A66D8B" w:rsidRDefault="00A66D8B" w:rsidP="00A66D8B">
            <w:pPr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Adult</w:t>
            </w:r>
          </w:p>
          <w:p w:rsidR="00A66D8B" w:rsidRDefault="00782BAE" w:rsidP="00DA31E7">
            <w:pPr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  Job Shadows</w:t>
            </w:r>
            <w:r w:rsidR="00624CF7">
              <w:rPr>
                <w:rFonts w:ascii="Comic Sans MS" w:hAnsi="Comic Sans MS"/>
                <w:sz w:val="20"/>
                <w:szCs w:val="20"/>
              </w:rPr>
              <w:t>/Internships/OJT</w:t>
            </w:r>
          </w:p>
          <w:p w:rsidR="00782BAE" w:rsidRDefault="00782BAE" w:rsidP="00DA31E7">
            <w:pPr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 “Working Smart” program</w:t>
            </w:r>
          </w:p>
          <w:p w:rsidR="00782BAE" w:rsidRDefault="00624CF7" w:rsidP="00DA31E7">
            <w:pPr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="00782BAE">
              <w:rPr>
                <w:rFonts w:ascii="Comic Sans MS" w:hAnsi="Comic Sans MS"/>
                <w:sz w:val="20"/>
                <w:szCs w:val="20"/>
              </w:rPr>
              <w:t>.  Career Center training based on specific employer feedback/needs</w:t>
            </w:r>
          </w:p>
          <w:p w:rsidR="00782BAE" w:rsidRPr="00782BAE" w:rsidRDefault="00624CF7" w:rsidP="00DA31E7">
            <w:pPr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="00782BAE">
              <w:rPr>
                <w:rFonts w:ascii="Comic Sans MS" w:hAnsi="Comic Sans MS"/>
                <w:sz w:val="20"/>
                <w:szCs w:val="20"/>
              </w:rPr>
              <w:t>.  Apprenticeships</w:t>
            </w:r>
          </w:p>
          <w:p w:rsidR="00A66D8B" w:rsidRDefault="00624CF7" w:rsidP="00C027FB">
            <w:pPr>
              <w:ind w:left="0"/>
              <w:rPr>
                <w:rFonts w:ascii="Comic Sans MS" w:hAnsi="Comic Sans MS"/>
                <w:sz w:val="20"/>
                <w:szCs w:val="26"/>
              </w:rPr>
            </w:pPr>
            <w:r>
              <w:rPr>
                <w:rFonts w:ascii="Comic Sans MS" w:hAnsi="Comic Sans MS"/>
                <w:sz w:val="20"/>
                <w:szCs w:val="26"/>
              </w:rPr>
              <w:t>5</w:t>
            </w:r>
            <w:r w:rsidRPr="00624CF7">
              <w:rPr>
                <w:rFonts w:ascii="Comic Sans MS" w:hAnsi="Comic Sans MS"/>
                <w:sz w:val="20"/>
                <w:szCs w:val="26"/>
              </w:rPr>
              <w:t>.  Volunt</w:t>
            </w:r>
            <w:r>
              <w:rPr>
                <w:rFonts w:ascii="Comic Sans MS" w:hAnsi="Comic Sans MS"/>
                <w:sz w:val="20"/>
                <w:szCs w:val="26"/>
              </w:rPr>
              <w:t>eering/service projects</w:t>
            </w:r>
          </w:p>
          <w:p w:rsidR="00624CF7" w:rsidRPr="00624CF7" w:rsidRDefault="00624CF7" w:rsidP="00C027FB">
            <w:pPr>
              <w:ind w:left="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0"/>
                <w:szCs w:val="26"/>
              </w:rPr>
              <w:t>6.  Resume writing and interview skills</w:t>
            </w:r>
          </w:p>
        </w:tc>
        <w:tc>
          <w:tcPr>
            <w:tcW w:w="7122" w:type="dxa"/>
            <w:gridSpan w:val="3"/>
          </w:tcPr>
          <w:p w:rsidR="00A66D8B" w:rsidRPr="00A66D8B" w:rsidRDefault="00A66D8B" w:rsidP="00A66D8B">
            <w:pPr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66D8B">
              <w:rPr>
                <w:rFonts w:ascii="Comic Sans MS" w:hAnsi="Comic Sans MS"/>
                <w:b/>
                <w:sz w:val="20"/>
                <w:szCs w:val="20"/>
              </w:rPr>
              <w:t>Non-adult</w:t>
            </w:r>
          </w:p>
          <w:p w:rsidR="00A66D8B" w:rsidRDefault="00782BAE" w:rsidP="00C027FB">
            <w:pPr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782BAE">
              <w:rPr>
                <w:rFonts w:ascii="Comic Sans MS" w:hAnsi="Comic Sans MS"/>
                <w:sz w:val="20"/>
                <w:szCs w:val="20"/>
              </w:rPr>
              <w:t xml:space="preserve">1. </w:t>
            </w:r>
            <w:r>
              <w:rPr>
                <w:rFonts w:ascii="Comic Sans MS" w:hAnsi="Comic Sans MS"/>
                <w:sz w:val="20"/>
                <w:szCs w:val="20"/>
              </w:rPr>
              <w:t xml:space="preserve"> Job Shadows</w:t>
            </w:r>
          </w:p>
          <w:p w:rsidR="00782BAE" w:rsidRDefault="00782BAE" w:rsidP="00C027FB">
            <w:pPr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  “Working Smart” curriculum</w:t>
            </w:r>
          </w:p>
          <w:p w:rsidR="002017DE" w:rsidRDefault="002017DE" w:rsidP="00C027FB">
            <w:pPr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 Work Experiences (job shadows, etc.)</w:t>
            </w:r>
          </w:p>
          <w:p w:rsidR="002017DE" w:rsidRPr="00782BAE" w:rsidRDefault="002017DE" w:rsidP="00C027FB">
            <w:pPr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 OJT</w:t>
            </w:r>
          </w:p>
        </w:tc>
      </w:tr>
    </w:tbl>
    <w:p w:rsidR="0010451A" w:rsidRPr="00E27C09" w:rsidRDefault="0010451A" w:rsidP="00E27C09">
      <w:pPr>
        <w:rPr>
          <w:b/>
          <w:szCs w:val="26"/>
        </w:rPr>
      </w:pPr>
    </w:p>
    <w:sectPr w:rsidR="0010451A" w:rsidRPr="00E27C09" w:rsidSect="00A053AC">
      <w:pgSz w:w="15840" w:h="12240" w:orient="landscape" w:code="1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478" w:rsidRDefault="00E43478">
      <w:pPr>
        <w:spacing w:after="0"/>
      </w:pPr>
      <w:r>
        <w:separator/>
      </w:r>
    </w:p>
  </w:endnote>
  <w:endnote w:type="continuationSeparator" w:id="0">
    <w:p w:rsidR="00E43478" w:rsidRDefault="00E434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C1C" w:rsidRDefault="00D20C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478" w:rsidRDefault="00E43478">
      <w:pPr>
        <w:spacing w:after="0"/>
      </w:pPr>
      <w:r>
        <w:separator/>
      </w:r>
    </w:p>
  </w:footnote>
  <w:footnote w:type="continuationSeparator" w:id="0">
    <w:p w:rsidR="00E43478" w:rsidRDefault="00E4347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F132B"/>
    <w:multiLevelType w:val="hybridMultilevel"/>
    <w:tmpl w:val="12AA6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E46A5"/>
    <w:multiLevelType w:val="hybridMultilevel"/>
    <w:tmpl w:val="A816F7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2F5E6D"/>
    <w:multiLevelType w:val="hybridMultilevel"/>
    <w:tmpl w:val="7BF4D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153E5"/>
    <w:multiLevelType w:val="hybridMultilevel"/>
    <w:tmpl w:val="92FAFE44"/>
    <w:lvl w:ilvl="0" w:tplc="1186BF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49110E"/>
    <w:multiLevelType w:val="hybridMultilevel"/>
    <w:tmpl w:val="B6A2D30C"/>
    <w:lvl w:ilvl="0" w:tplc="DE04C5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A0852"/>
    <w:multiLevelType w:val="hybridMultilevel"/>
    <w:tmpl w:val="5C8A7834"/>
    <w:lvl w:ilvl="0" w:tplc="D9BED866">
      <w:start w:val="8"/>
      <w:numFmt w:val="decimal"/>
      <w:lvlText w:val="9.%1"/>
      <w:lvlJc w:val="left"/>
      <w:pPr>
        <w:ind w:left="720" w:hanging="360"/>
      </w:pPr>
      <w:rPr>
        <w:rFonts w:ascii="Comic Sans MS" w:hAnsi="Comic Sans MS" w:hint="default"/>
        <w:b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B436D"/>
    <w:multiLevelType w:val="hybridMultilevel"/>
    <w:tmpl w:val="3280E480"/>
    <w:lvl w:ilvl="0" w:tplc="6D9092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F0798E"/>
    <w:multiLevelType w:val="hybridMultilevel"/>
    <w:tmpl w:val="F12A6276"/>
    <w:lvl w:ilvl="0" w:tplc="9DE842DE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D94EAA"/>
    <w:multiLevelType w:val="hybridMultilevel"/>
    <w:tmpl w:val="A816F7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2003E3"/>
    <w:multiLevelType w:val="hybridMultilevel"/>
    <w:tmpl w:val="A0BA7184"/>
    <w:lvl w:ilvl="0" w:tplc="4288E032">
      <w:start w:val="8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F6646"/>
    <w:multiLevelType w:val="hybridMultilevel"/>
    <w:tmpl w:val="8D14C774"/>
    <w:lvl w:ilvl="0" w:tplc="0409000F">
      <w:start w:val="1"/>
      <w:numFmt w:val="decimal"/>
      <w:lvlText w:val="%1."/>
      <w:lvlJc w:val="left"/>
      <w:pPr>
        <w:ind w:left="1512" w:hanging="360"/>
      </w:pPr>
      <w:rPr>
        <w:rFonts w:hint="default"/>
        <w:b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>
    <w:nsid w:val="37782854"/>
    <w:multiLevelType w:val="hybridMultilevel"/>
    <w:tmpl w:val="904C291A"/>
    <w:lvl w:ilvl="0" w:tplc="72B053FE">
      <w:start w:val="8"/>
      <w:numFmt w:val="decimal"/>
      <w:lvlText w:val="%1"/>
      <w:lvlJc w:val="left"/>
      <w:pPr>
        <w:ind w:left="720" w:hanging="360"/>
      </w:pPr>
      <w:rPr>
        <w:rFonts w:ascii="Comic Sans MS" w:hAnsi="Comic Sans MS" w:hint="default"/>
        <w:b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41D8A"/>
    <w:multiLevelType w:val="hybridMultilevel"/>
    <w:tmpl w:val="959292F8"/>
    <w:lvl w:ilvl="0" w:tplc="40B00100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451455D2"/>
    <w:multiLevelType w:val="hybridMultilevel"/>
    <w:tmpl w:val="B7501D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095E78"/>
    <w:multiLevelType w:val="hybridMultilevel"/>
    <w:tmpl w:val="BBE6F5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A7519C"/>
    <w:multiLevelType w:val="hybridMultilevel"/>
    <w:tmpl w:val="5970A6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B90E50"/>
    <w:multiLevelType w:val="hybridMultilevel"/>
    <w:tmpl w:val="9ECC79EE"/>
    <w:lvl w:ilvl="0" w:tplc="2E7805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1E6F22"/>
    <w:multiLevelType w:val="hybridMultilevel"/>
    <w:tmpl w:val="12549D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9A559A"/>
    <w:multiLevelType w:val="hybridMultilevel"/>
    <w:tmpl w:val="EFE6E436"/>
    <w:lvl w:ilvl="0" w:tplc="F198EF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6"/>
  </w:num>
  <w:num w:numId="5">
    <w:abstractNumId w:val="3"/>
  </w:num>
  <w:num w:numId="6">
    <w:abstractNumId w:val="9"/>
  </w:num>
  <w:num w:numId="7">
    <w:abstractNumId w:val="2"/>
  </w:num>
  <w:num w:numId="8">
    <w:abstractNumId w:val="12"/>
  </w:num>
  <w:num w:numId="9">
    <w:abstractNumId w:val="5"/>
  </w:num>
  <w:num w:numId="10">
    <w:abstractNumId w:val="11"/>
  </w:num>
  <w:num w:numId="11">
    <w:abstractNumId w:val="10"/>
  </w:num>
  <w:num w:numId="12">
    <w:abstractNumId w:val="4"/>
  </w:num>
  <w:num w:numId="13">
    <w:abstractNumId w:val="14"/>
  </w:num>
  <w:num w:numId="14">
    <w:abstractNumId w:val="18"/>
  </w:num>
  <w:num w:numId="15">
    <w:abstractNumId w:val="16"/>
  </w:num>
  <w:num w:numId="16">
    <w:abstractNumId w:val="1"/>
  </w:num>
  <w:num w:numId="17">
    <w:abstractNumId w:val="8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1tQBSZiZGxkZGRko6SsGpxcWZ+XkgBea1AHPci1EsAAAA"/>
  </w:docVars>
  <w:rsids>
    <w:rsidRoot w:val="00A053AC"/>
    <w:rsid w:val="00022532"/>
    <w:rsid w:val="000530C6"/>
    <w:rsid w:val="00063D3F"/>
    <w:rsid w:val="00085F36"/>
    <w:rsid w:val="00094121"/>
    <w:rsid w:val="000B5749"/>
    <w:rsid w:val="000E17E0"/>
    <w:rsid w:val="000F33C9"/>
    <w:rsid w:val="0010451A"/>
    <w:rsid w:val="001C2BAD"/>
    <w:rsid w:val="001C2D96"/>
    <w:rsid w:val="001E4630"/>
    <w:rsid w:val="002017DE"/>
    <w:rsid w:val="0024283F"/>
    <w:rsid w:val="00275064"/>
    <w:rsid w:val="002936F2"/>
    <w:rsid w:val="002979F7"/>
    <w:rsid w:val="002A11F4"/>
    <w:rsid w:val="002A1EB8"/>
    <w:rsid w:val="002B55C9"/>
    <w:rsid w:val="002D14B5"/>
    <w:rsid w:val="002E36A1"/>
    <w:rsid w:val="002E3DD3"/>
    <w:rsid w:val="00365C91"/>
    <w:rsid w:val="003755DF"/>
    <w:rsid w:val="00380FE8"/>
    <w:rsid w:val="00386FCD"/>
    <w:rsid w:val="003A08B3"/>
    <w:rsid w:val="003A4E7B"/>
    <w:rsid w:val="003B1AA5"/>
    <w:rsid w:val="00415C30"/>
    <w:rsid w:val="00416973"/>
    <w:rsid w:val="00475D57"/>
    <w:rsid w:val="00493997"/>
    <w:rsid w:val="004942C9"/>
    <w:rsid w:val="004A2882"/>
    <w:rsid w:val="00501061"/>
    <w:rsid w:val="00577603"/>
    <w:rsid w:val="00577FFC"/>
    <w:rsid w:val="00580655"/>
    <w:rsid w:val="00592B9A"/>
    <w:rsid w:val="005966E5"/>
    <w:rsid w:val="005C1DC0"/>
    <w:rsid w:val="005E797A"/>
    <w:rsid w:val="00604A80"/>
    <w:rsid w:val="00617FAF"/>
    <w:rsid w:val="00624CF7"/>
    <w:rsid w:val="00641043"/>
    <w:rsid w:val="00642A22"/>
    <w:rsid w:val="00652815"/>
    <w:rsid w:val="00661F33"/>
    <w:rsid w:val="00670176"/>
    <w:rsid w:val="006768C0"/>
    <w:rsid w:val="006913FC"/>
    <w:rsid w:val="00697FD6"/>
    <w:rsid w:val="006A3EFA"/>
    <w:rsid w:val="006B26D9"/>
    <w:rsid w:val="006D6414"/>
    <w:rsid w:val="0071078A"/>
    <w:rsid w:val="00725F7B"/>
    <w:rsid w:val="00782BAE"/>
    <w:rsid w:val="007E3249"/>
    <w:rsid w:val="008168C3"/>
    <w:rsid w:val="00825F3C"/>
    <w:rsid w:val="00854968"/>
    <w:rsid w:val="0089291A"/>
    <w:rsid w:val="00896EBF"/>
    <w:rsid w:val="008B535A"/>
    <w:rsid w:val="00910166"/>
    <w:rsid w:val="00921C93"/>
    <w:rsid w:val="00945A8D"/>
    <w:rsid w:val="00976486"/>
    <w:rsid w:val="00985219"/>
    <w:rsid w:val="009946B6"/>
    <w:rsid w:val="009B1DD8"/>
    <w:rsid w:val="009D2A93"/>
    <w:rsid w:val="009F513A"/>
    <w:rsid w:val="00A053AC"/>
    <w:rsid w:val="00A21FD7"/>
    <w:rsid w:val="00A54AD0"/>
    <w:rsid w:val="00A66D8B"/>
    <w:rsid w:val="00AB30B8"/>
    <w:rsid w:val="00AE07CC"/>
    <w:rsid w:val="00B7414D"/>
    <w:rsid w:val="00BA5B59"/>
    <w:rsid w:val="00BA64DD"/>
    <w:rsid w:val="00BC0784"/>
    <w:rsid w:val="00BC5708"/>
    <w:rsid w:val="00BC653E"/>
    <w:rsid w:val="00BD1B4E"/>
    <w:rsid w:val="00C226F5"/>
    <w:rsid w:val="00C41EC0"/>
    <w:rsid w:val="00C6773B"/>
    <w:rsid w:val="00C8132B"/>
    <w:rsid w:val="00CE081A"/>
    <w:rsid w:val="00CF3F0E"/>
    <w:rsid w:val="00CF6C85"/>
    <w:rsid w:val="00D049EA"/>
    <w:rsid w:val="00D16438"/>
    <w:rsid w:val="00D20C1C"/>
    <w:rsid w:val="00D308F4"/>
    <w:rsid w:val="00D62E22"/>
    <w:rsid w:val="00D632E0"/>
    <w:rsid w:val="00DA31E7"/>
    <w:rsid w:val="00E1120F"/>
    <w:rsid w:val="00E27C09"/>
    <w:rsid w:val="00E43478"/>
    <w:rsid w:val="00E55A8F"/>
    <w:rsid w:val="00E64A0F"/>
    <w:rsid w:val="00FD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F76DD1-FB4F-465D-8258-1AD48AF9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3A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A053AC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D049EA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10451A"/>
    <w:pPr>
      <w:tabs>
        <w:tab w:val="center" w:pos="4680"/>
        <w:tab w:val="right" w:pos="9360"/>
      </w:tabs>
      <w:spacing w:after="0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0451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2C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2C9"/>
    <w:rPr>
      <w:rFonts w:ascii="Segoe UI" w:hAnsi="Segoe UI" w:cs="Segoe UI"/>
      <w:sz w:val="18"/>
      <w:szCs w:val="18"/>
    </w:rPr>
  </w:style>
  <w:style w:type="paragraph" w:customStyle="1" w:styleId="ImagePlaceHolder">
    <w:name w:val="Image Place Holder"/>
    <w:basedOn w:val="Normal"/>
    <w:rsid w:val="00D20C1C"/>
    <w:pPr>
      <w:spacing w:after="0"/>
      <w:ind w:left="0"/>
      <w:jc w:val="center"/>
    </w:pPr>
    <w:rPr>
      <w:rFonts w:ascii="Arial" w:eastAsia="Times New Roman" w:hAnsi="Arial" w:cs="Times New Roman"/>
      <w:color w:val="333333"/>
      <w:szCs w:val="24"/>
    </w:rPr>
  </w:style>
  <w:style w:type="paragraph" w:customStyle="1" w:styleId="PROPOSALTITLE01">
    <w:name w:val="PROPOSAL TITLE 01"/>
    <w:basedOn w:val="Normal"/>
    <w:link w:val="PROPOSALTITLE01Char"/>
    <w:qFormat/>
    <w:rsid w:val="00D20C1C"/>
    <w:pPr>
      <w:widowControl w:val="0"/>
      <w:autoSpaceDE w:val="0"/>
      <w:autoSpaceDN w:val="0"/>
      <w:adjustRightInd w:val="0"/>
      <w:spacing w:after="0" w:line="288" w:lineRule="auto"/>
      <w:ind w:left="0"/>
      <w:jc w:val="right"/>
      <w:textAlignment w:val="center"/>
    </w:pPr>
    <w:rPr>
      <w:rFonts w:ascii="Arial" w:eastAsia="Times New Roman" w:hAnsi="Arial" w:cs="Times New Roman"/>
      <w:b/>
      <w:color w:val="215352"/>
      <w:sz w:val="40"/>
      <w:szCs w:val="40"/>
    </w:rPr>
  </w:style>
  <w:style w:type="paragraph" w:customStyle="1" w:styleId="APROPOSALTO">
    <w:name w:val="A PROPOSAL TO:"/>
    <w:basedOn w:val="Normal"/>
    <w:link w:val="APROPOSALTOChar"/>
    <w:qFormat/>
    <w:rsid w:val="00D20C1C"/>
    <w:pPr>
      <w:widowControl w:val="0"/>
      <w:autoSpaceDE w:val="0"/>
      <w:autoSpaceDN w:val="0"/>
      <w:adjustRightInd w:val="0"/>
      <w:spacing w:after="0" w:line="288" w:lineRule="auto"/>
      <w:ind w:left="0"/>
      <w:jc w:val="right"/>
      <w:textAlignment w:val="center"/>
    </w:pPr>
    <w:rPr>
      <w:rFonts w:ascii="Arial" w:eastAsia="Times New Roman" w:hAnsi="Arial" w:cs="Times New Roman"/>
      <w:i/>
      <w:color w:val="215352"/>
      <w:sz w:val="34"/>
      <w:szCs w:val="34"/>
    </w:rPr>
  </w:style>
  <w:style w:type="character" w:customStyle="1" w:styleId="PROPOSALTITLE01Char">
    <w:name w:val="PROPOSAL TITLE 01 Char"/>
    <w:basedOn w:val="DefaultParagraphFont"/>
    <w:link w:val="PROPOSALTITLE01"/>
    <w:rsid w:val="00D20C1C"/>
    <w:rPr>
      <w:rFonts w:ascii="Arial" w:eastAsia="Times New Roman" w:hAnsi="Arial" w:cs="Times New Roman"/>
      <w:b/>
      <w:color w:val="215352"/>
      <w:sz w:val="40"/>
      <w:szCs w:val="40"/>
    </w:rPr>
  </w:style>
  <w:style w:type="paragraph" w:customStyle="1" w:styleId="MonthDayYear01">
    <w:name w:val="Month Day Year 01"/>
    <w:basedOn w:val="Normal"/>
    <w:link w:val="MonthDayYear01Char"/>
    <w:qFormat/>
    <w:rsid w:val="00D20C1C"/>
    <w:pPr>
      <w:widowControl w:val="0"/>
      <w:autoSpaceDE w:val="0"/>
      <w:autoSpaceDN w:val="0"/>
      <w:adjustRightInd w:val="0"/>
      <w:spacing w:after="0" w:line="288" w:lineRule="auto"/>
      <w:ind w:left="0"/>
      <w:jc w:val="right"/>
      <w:textAlignment w:val="center"/>
    </w:pPr>
    <w:rPr>
      <w:rFonts w:ascii="Arial" w:eastAsia="Times New Roman" w:hAnsi="Arial" w:cs="Times New Roman"/>
      <w:color w:val="215352"/>
      <w:sz w:val="24"/>
      <w:szCs w:val="24"/>
    </w:rPr>
  </w:style>
  <w:style w:type="character" w:customStyle="1" w:styleId="APROPOSALTOChar">
    <w:name w:val="A PROPOSAL TO: Char"/>
    <w:basedOn w:val="DefaultParagraphFont"/>
    <w:link w:val="APROPOSALTO"/>
    <w:rsid w:val="00D20C1C"/>
    <w:rPr>
      <w:rFonts w:ascii="Arial" w:eastAsia="Times New Roman" w:hAnsi="Arial" w:cs="Times New Roman"/>
      <w:i/>
      <w:color w:val="215352"/>
      <w:sz w:val="34"/>
      <w:szCs w:val="34"/>
    </w:rPr>
  </w:style>
  <w:style w:type="paragraph" w:customStyle="1" w:styleId="PLACELOGO">
    <w:name w:val="PLACE LOGO"/>
    <w:basedOn w:val="Normal"/>
    <w:link w:val="PLACELOGOChar"/>
    <w:qFormat/>
    <w:rsid w:val="00D20C1C"/>
    <w:pPr>
      <w:widowControl w:val="0"/>
      <w:suppressAutoHyphens/>
      <w:autoSpaceDE w:val="0"/>
      <w:autoSpaceDN w:val="0"/>
      <w:adjustRightInd w:val="0"/>
      <w:spacing w:before="120" w:after="0" w:line="300" w:lineRule="atLeast"/>
      <w:ind w:left="0"/>
      <w:jc w:val="right"/>
      <w:textAlignment w:val="center"/>
    </w:pPr>
    <w:rPr>
      <w:rFonts w:ascii="Arial" w:eastAsia="Times New Roman" w:hAnsi="Arial" w:cs="Times New Roman"/>
      <w:b/>
      <w:color w:val="215352"/>
      <w:sz w:val="20"/>
      <w:szCs w:val="20"/>
    </w:rPr>
  </w:style>
  <w:style w:type="character" w:customStyle="1" w:styleId="MonthDayYear01Char">
    <w:name w:val="Month Day Year 01 Char"/>
    <w:basedOn w:val="DefaultParagraphFont"/>
    <w:link w:val="MonthDayYear01"/>
    <w:rsid w:val="00D20C1C"/>
    <w:rPr>
      <w:rFonts w:ascii="Arial" w:eastAsia="Times New Roman" w:hAnsi="Arial" w:cs="Times New Roman"/>
      <w:color w:val="215352"/>
      <w:sz w:val="24"/>
      <w:szCs w:val="24"/>
    </w:rPr>
  </w:style>
  <w:style w:type="character" w:customStyle="1" w:styleId="PLACELOGOChar">
    <w:name w:val="PLACE LOGO Char"/>
    <w:basedOn w:val="DefaultParagraphFont"/>
    <w:link w:val="PLACELOGO"/>
    <w:rsid w:val="00D20C1C"/>
    <w:rPr>
      <w:rFonts w:ascii="Arial" w:eastAsia="Times New Roman" w:hAnsi="Arial" w:cs="Times New Roman"/>
      <w:b/>
      <w:color w:val="215352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0C1C"/>
    <w:pPr>
      <w:tabs>
        <w:tab w:val="center" w:pos="4680"/>
        <w:tab w:val="right" w:pos="9360"/>
      </w:tabs>
      <w:spacing w:after="0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20C1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</dc:creator>
  <cp:lastModifiedBy>Bragg, Brandi</cp:lastModifiedBy>
  <cp:revision>2</cp:revision>
  <cp:lastPrinted>2017-08-08T12:58:00Z</cp:lastPrinted>
  <dcterms:created xsi:type="dcterms:W3CDTF">2018-04-12T13:33:00Z</dcterms:created>
  <dcterms:modified xsi:type="dcterms:W3CDTF">2018-04-12T13:33:00Z</dcterms:modified>
</cp:coreProperties>
</file>